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23" w:rsidRPr="00384315" w:rsidRDefault="005C1E23" w:rsidP="00B438A0">
      <w:pPr>
        <w:jc w:val="center"/>
        <w:rPr>
          <w:b/>
          <w:sz w:val="32"/>
        </w:rPr>
      </w:pPr>
      <w:r w:rsidRPr="00384315">
        <w:rPr>
          <w:b/>
          <w:sz w:val="32"/>
        </w:rPr>
        <w:t>Transportation Staff Meeting</w:t>
      </w:r>
    </w:p>
    <w:p w:rsidR="005C1E23" w:rsidRPr="00920997" w:rsidRDefault="006A1935">
      <w:pPr>
        <w:jc w:val="center"/>
      </w:pPr>
      <w:r>
        <w:t>October 12</w:t>
      </w:r>
      <w:r w:rsidR="00775058">
        <w:t>, 201</w:t>
      </w:r>
      <w:r w:rsidR="00543C3F">
        <w:t>1</w:t>
      </w:r>
    </w:p>
    <w:p w:rsidR="00EB28AF" w:rsidRDefault="005C1E23">
      <w:pPr>
        <w:jc w:val="center"/>
      </w:pPr>
      <w:r w:rsidRPr="00920997">
        <w:t>2:</w:t>
      </w:r>
      <w:r w:rsidR="00C40733">
        <w:t>0</w:t>
      </w:r>
      <w:r w:rsidR="00187C28">
        <w:t>0</w:t>
      </w:r>
      <w:r w:rsidRPr="00920997">
        <w:t xml:space="preserve"> PM </w:t>
      </w:r>
    </w:p>
    <w:p w:rsidR="003B5A47" w:rsidRPr="00E57FBA" w:rsidRDefault="006A1935" w:rsidP="003B5A47">
      <w:pPr>
        <w:jc w:val="center"/>
      </w:pPr>
      <w:r>
        <w:t>R</w:t>
      </w:r>
      <w:r w:rsidR="00F72903">
        <w:t>oom 601</w:t>
      </w:r>
    </w:p>
    <w:p w:rsidR="005C1E23" w:rsidRPr="00920997" w:rsidRDefault="005C1E23"/>
    <w:p w:rsidR="005C1E23" w:rsidRPr="00920997" w:rsidRDefault="005C1E23">
      <w:pPr>
        <w:pStyle w:val="Heading1"/>
      </w:pPr>
      <w:r w:rsidRPr="00920997">
        <w:t>AGENDA</w:t>
      </w:r>
    </w:p>
    <w:p w:rsidR="00E31DF6" w:rsidRDefault="00E31DF6" w:rsidP="00594EA0">
      <w:pPr>
        <w:tabs>
          <w:tab w:val="left" w:pos="7200"/>
        </w:tabs>
        <w:autoSpaceDE w:val="0"/>
        <w:autoSpaceDN w:val="0"/>
        <w:adjustRightInd w:val="0"/>
        <w:ind w:left="480"/>
        <w:rPr>
          <w:color w:val="000000"/>
        </w:rPr>
      </w:pPr>
    </w:p>
    <w:p w:rsidR="0036516B" w:rsidRDefault="0036516B" w:rsidP="00594EA0">
      <w:pPr>
        <w:tabs>
          <w:tab w:val="left" w:pos="7200"/>
        </w:tabs>
        <w:autoSpaceDE w:val="0"/>
        <w:autoSpaceDN w:val="0"/>
        <w:adjustRightInd w:val="0"/>
        <w:ind w:left="480"/>
        <w:rPr>
          <w:color w:val="000000"/>
        </w:rPr>
      </w:pPr>
    </w:p>
    <w:p w:rsidR="00E13FBC" w:rsidRPr="00C16597" w:rsidRDefault="00F72903" w:rsidP="00E13FBC">
      <w:pPr>
        <w:numPr>
          <w:ilvl w:val="0"/>
          <w:numId w:val="1"/>
        </w:numPr>
        <w:autoSpaceDE w:val="0"/>
        <w:autoSpaceDN w:val="0"/>
        <w:adjustRightInd w:val="0"/>
        <w:rPr>
          <w:b/>
          <w:bCs/>
        </w:rPr>
      </w:pPr>
      <w:r w:rsidRPr="00F72903">
        <w:rPr>
          <w:b/>
          <w:bCs/>
        </w:rPr>
        <w:t>NCDOT Prioritization 2.0</w:t>
      </w:r>
    </w:p>
    <w:p w:rsidR="00F72903" w:rsidRPr="00F72903" w:rsidRDefault="00F72903" w:rsidP="00F72903">
      <w:pPr>
        <w:ind w:left="900"/>
      </w:pPr>
      <w:r w:rsidRPr="00F72903">
        <w:rPr>
          <w:b/>
          <w:bCs/>
        </w:rPr>
        <w:t xml:space="preserve">a. Process Update </w:t>
      </w:r>
      <w:r w:rsidRPr="00F72903">
        <w:t>(5 minutes)</w:t>
      </w:r>
    </w:p>
    <w:p w:rsidR="00F72903" w:rsidRPr="00F72903" w:rsidRDefault="00F72903" w:rsidP="00F72903">
      <w:pPr>
        <w:ind w:left="900"/>
        <w:rPr>
          <w:u w:val="single"/>
        </w:rPr>
      </w:pPr>
      <w:r w:rsidRPr="00F72903">
        <w:rPr>
          <w:u w:val="single"/>
        </w:rPr>
        <w:t>Description:</w:t>
      </w:r>
    </w:p>
    <w:p w:rsidR="00F72903" w:rsidRPr="00F72903" w:rsidRDefault="00F72903" w:rsidP="00F72903">
      <w:pPr>
        <w:ind w:left="900"/>
        <w:rPr>
          <w:bCs/>
        </w:rPr>
      </w:pPr>
      <w:r w:rsidRPr="00F72903">
        <w:rPr>
          <w:bCs/>
        </w:rPr>
        <w:t>NCDOT has released the quantitative scores for the P2.0 highway, bicycle &amp; pedestrian, and transit projects.  After Local Input Points are assigned, final project scores will be calculated.</w:t>
      </w:r>
    </w:p>
    <w:p w:rsidR="00F72903" w:rsidRDefault="00F72903" w:rsidP="00F72903">
      <w:pPr>
        <w:ind w:left="900"/>
        <w:rPr>
          <w:b/>
          <w:bCs/>
        </w:rPr>
      </w:pPr>
    </w:p>
    <w:p w:rsidR="00F72903" w:rsidRPr="00F72903" w:rsidRDefault="00F72903" w:rsidP="00F72903">
      <w:pPr>
        <w:ind w:left="900"/>
      </w:pPr>
      <w:r w:rsidRPr="00F72903">
        <w:rPr>
          <w:b/>
          <w:bCs/>
        </w:rPr>
        <w:t>b. Transit Projects</w:t>
      </w:r>
      <w:r w:rsidRPr="00F72903">
        <w:t xml:space="preserve"> (10 minutes)</w:t>
      </w:r>
    </w:p>
    <w:p w:rsidR="00F72903" w:rsidRPr="00F72903" w:rsidRDefault="00F72903" w:rsidP="00F72903">
      <w:pPr>
        <w:ind w:left="900"/>
        <w:rPr>
          <w:u w:val="single"/>
        </w:rPr>
      </w:pPr>
      <w:r w:rsidRPr="00F72903">
        <w:rPr>
          <w:u w:val="single"/>
        </w:rPr>
        <w:t>Description:</w:t>
      </w:r>
    </w:p>
    <w:p w:rsidR="00841EE4" w:rsidRPr="00F72903" w:rsidRDefault="00F72903" w:rsidP="00F72903">
      <w:pPr>
        <w:pStyle w:val="Default"/>
        <w:tabs>
          <w:tab w:val="left" w:pos="900"/>
        </w:tabs>
        <w:ind w:left="900"/>
        <w:rPr>
          <w:rFonts w:ascii="Times New Roman" w:hAnsi="Times New Roman" w:cs="Times New Roman"/>
          <w:iCs/>
        </w:rPr>
      </w:pPr>
      <w:r w:rsidRPr="00F72903">
        <w:rPr>
          <w:rFonts w:ascii="Times New Roman" w:hAnsi="Times New Roman" w:cs="Times New Roman"/>
        </w:rPr>
        <w:t>CATS has been working on prioritizing the list of P2.0 transit projects submitted to NCDOT.  NCDOT recently announced that each MPO will receive 550 points to allocate to transit projects in the prioritization database (10 points minimum per project; 100 points maximum per project).  An update on the status of the transit project prioritization will be presented for discussion.</w:t>
      </w:r>
    </w:p>
    <w:p w:rsidR="006A1C8B" w:rsidRDefault="006A1C8B" w:rsidP="00DE02E3">
      <w:pPr>
        <w:pStyle w:val="Default"/>
        <w:tabs>
          <w:tab w:val="left" w:pos="900"/>
        </w:tabs>
        <w:rPr>
          <w:rFonts w:ascii="Times New Roman" w:hAnsi="Times New Roman" w:cs="Times New Roman"/>
          <w:iCs/>
        </w:rPr>
      </w:pPr>
    </w:p>
    <w:p w:rsidR="00F72903" w:rsidRPr="00C16597" w:rsidRDefault="00157C65" w:rsidP="00F72903">
      <w:pPr>
        <w:numPr>
          <w:ilvl w:val="0"/>
          <w:numId w:val="1"/>
        </w:numPr>
        <w:autoSpaceDE w:val="0"/>
        <w:autoSpaceDN w:val="0"/>
        <w:adjustRightInd w:val="0"/>
        <w:rPr>
          <w:b/>
          <w:bCs/>
        </w:rPr>
      </w:pPr>
      <w:r w:rsidRPr="00157C65">
        <w:rPr>
          <w:b/>
          <w:bCs/>
        </w:rPr>
        <w:t>Matthews Roundabout TIP Amendment</w:t>
      </w:r>
    </w:p>
    <w:p w:rsidR="00157C65" w:rsidRDefault="00157C65" w:rsidP="00157C65">
      <w:pPr>
        <w:pStyle w:val="Default"/>
        <w:tabs>
          <w:tab w:val="left" w:pos="900"/>
        </w:tabs>
        <w:ind w:left="900"/>
        <w:rPr>
          <w:rFonts w:ascii="Times New Roman" w:hAnsi="Times New Roman" w:cs="Times New Roman"/>
        </w:rPr>
      </w:pPr>
      <w:r w:rsidRPr="00F72903">
        <w:rPr>
          <w:rFonts w:ascii="Times New Roman" w:hAnsi="Times New Roman" w:cs="Times New Roman"/>
          <w:u w:val="single"/>
        </w:rPr>
        <w:t>Description:</w:t>
      </w:r>
      <w:r w:rsidRPr="00157C65">
        <w:rPr>
          <w:rFonts w:ascii="Times New Roman" w:hAnsi="Times New Roman" w:cs="Times New Roman"/>
        </w:rPr>
        <w:t xml:space="preserve">  </w:t>
      </w:r>
    </w:p>
    <w:p w:rsidR="00157C65" w:rsidRDefault="00157C65" w:rsidP="00157C65">
      <w:pPr>
        <w:pStyle w:val="Default"/>
        <w:tabs>
          <w:tab w:val="left" w:pos="900"/>
        </w:tabs>
        <w:ind w:left="900"/>
        <w:rPr>
          <w:rFonts w:ascii="Times New Roman" w:hAnsi="Times New Roman" w:cs="Times New Roman"/>
          <w:b/>
          <w:iCs/>
        </w:rPr>
      </w:pPr>
      <w:r w:rsidRPr="00157C65">
        <w:rPr>
          <w:rFonts w:ascii="Times New Roman" w:hAnsi="Times New Roman" w:cs="Times New Roman"/>
        </w:rPr>
        <w:t>NCDOT</w:t>
      </w:r>
      <w:r w:rsidR="00CB779F">
        <w:rPr>
          <w:rFonts w:ascii="Times New Roman" w:hAnsi="Times New Roman" w:cs="Times New Roman"/>
        </w:rPr>
        <w:t xml:space="preserve"> and Matthews were</w:t>
      </w:r>
      <w:r w:rsidRPr="00157C65">
        <w:rPr>
          <w:rFonts w:ascii="Times New Roman" w:hAnsi="Times New Roman" w:cs="Times New Roman"/>
        </w:rPr>
        <w:t xml:space="preserve"> awarded a grant to construct a roundabout at the intersection of NC 51 and Matthews Mint Hill R</w:t>
      </w:r>
      <w:r w:rsidR="00CB779F">
        <w:rPr>
          <w:rFonts w:ascii="Times New Roman" w:hAnsi="Times New Roman" w:cs="Times New Roman"/>
        </w:rPr>
        <w:t>oa</w:t>
      </w:r>
      <w:r w:rsidRPr="00157C65">
        <w:rPr>
          <w:rFonts w:ascii="Times New Roman" w:hAnsi="Times New Roman" w:cs="Times New Roman"/>
        </w:rPr>
        <w:t xml:space="preserve">d. </w:t>
      </w:r>
      <w:r w:rsidR="00CB779F">
        <w:rPr>
          <w:rFonts w:ascii="Times New Roman" w:hAnsi="Times New Roman" w:cs="Times New Roman"/>
        </w:rPr>
        <w:t>The</w:t>
      </w:r>
      <w:r w:rsidRPr="00157C65">
        <w:rPr>
          <w:rFonts w:ascii="Times New Roman" w:hAnsi="Times New Roman" w:cs="Times New Roman"/>
        </w:rPr>
        <w:t xml:space="preserve"> project </w:t>
      </w:r>
      <w:r w:rsidR="00CB779F">
        <w:rPr>
          <w:rFonts w:ascii="Times New Roman" w:hAnsi="Times New Roman" w:cs="Times New Roman"/>
        </w:rPr>
        <w:t xml:space="preserve">may </w:t>
      </w:r>
      <w:r w:rsidRPr="00157C65">
        <w:rPr>
          <w:rFonts w:ascii="Times New Roman" w:hAnsi="Times New Roman" w:cs="Times New Roman"/>
        </w:rPr>
        <w:t xml:space="preserve">need to be added to the TIP </w:t>
      </w:r>
      <w:r w:rsidR="00CB779F">
        <w:rPr>
          <w:rFonts w:ascii="Times New Roman" w:hAnsi="Times New Roman" w:cs="Times New Roman"/>
        </w:rPr>
        <w:t>to allocate</w:t>
      </w:r>
      <w:r w:rsidRPr="00157C65">
        <w:rPr>
          <w:rFonts w:ascii="Times New Roman" w:hAnsi="Times New Roman" w:cs="Times New Roman"/>
        </w:rPr>
        <w:t xml:space="preserve"> </w:t>
      </w:r>
      <w:r w:rsidR="00CB779F">
        <w:rPr>
          <w:rFonts w:ascii="Times New Roman" w:hAnsi="Times New Roman" w:cs="Times New Roman"/>
        </w:rPr>
        <w:t>E</w:t>
      </w:r>
      <w:r w:rsidRPr="00157C65">
        <w:rPr>
          <w:rFonts w:ascii="Times New Roman" w:hAnsi="Times New Roman" w:cs="Times New Roman"/>
        </w:rPr>
        <w:t xml:space="preserve">quity </w:t>
      </w:r>
      <w:r w:rsidR="00CB779F">
        <w:rPr>
          <w:rFonts w:ascii="Times New Roman" w:hAnsi="Times New Roman" w:cs="Times New Roman"/>
        </w:rPr>
        <w:t>funds</w:t>
      </w:r>
      <w:r w:rsidRPr="00157C65">
        <w:rPr>
          <w:rFonts w:ascii="Times New Roman" w:hAnsi="Times New Roman" w:cs="Times New Roman"/>
        </w:rPr>
        <w:t xml:space="preserve"> for a portion of the </w:t>
      </w:r>
      <w:r w:rsidR="00CB779F">
        <w:rPr>
          <w:rFonts w:ascii="Times New Roman" w:hAnsi="Times New Roman" w:cs="Times New Roman"/>
        </w:rPr>
        <w:t xml:space="preserve">required </w:t>
      </w:r>
      <w:r w:rsidRPr="00157C65">
        <w:rPr>
          <w:rFonts w:ascii="Times New Roman" w:hAnsi="Times New Roman" w:cs="Times New Roman"/>
        </w:rPr>
        <w:t>match</w:t>
      </w:r>
      <w:r w:rsidR="00CB779F">
        <w:rPr>
          <w:rFonts w:ascii="Times New Roman" w:hAnsi="Times New Roman" w:cs="Times New Roman"/>
        </w:rPr>
        <w:t>.</w:t>
      </w:r>
      <w:r w:rsidR="00123796" w:rsidRPr="00F84D18">
        <w:rPr>
          <w:rFonts w:ascii="Times New Roman" w:hAnsi="Times New Roman" w:cs="Times New Roman"/>
          <w:iCs/>
        </w:rPr>
        <w:br/>
      </w:r>
      <w:r w:rsidR="00F21421" w:rsidRPr="000655E5">
        <w:rPr>
          <w:rFonts w:ascii="Times New Roman" w:hAnsi="Times New Roman" w:cs="Times New Roman"/>
          <w:b/>
          <w:iCs/>
        </w:rPr>
        <w:tab/>
      </w:r>
    </w:p>
    <w:p w:rsidR="00C379EA" w:rsidRPr="00C16597" w:rsidRDefault="00C379EA" w:rsidP="00C379EA">
      <w:pPr>
        <w:numPr>
          <w:ilvl w:val="0"/>
          <w:numId w:val="1"/>
        </w:numPr>
        <w:autoSpaceDE w:val="0"/>
        <w:autoSpaceDN w:val="0"/>
        <w:adjustRightInd w:val="0"/>
        <w:rPr>
          <w:b/>
          <w:bCs/>
        </w:rPr>
      </w:pPr>
      <w:r>
        <w:rPr>
          <w:b/>
          <w:bCs/>
        </w:rPr>
        <w:t>Comprehensive Transportation Plan</w:t>
      </w:r>
    </w:p>
    <w:p w:rsidR="00C379EA" w:rsidRDefault="00C379EA" w:rsidP="00C379EA">
      <w:pPr>
        <w:pStyle w:val="Default"/>
        <w:tabs>
          <w:tab w:val="left" w:pos="900"/>
        </w:tabs>
        <w:ind w:left="900"/>
        <w:rPr>
          <w:rFonts w:ascii="Times New Roman" w:hAnsi="Times New Roman" w:cs="Times New Roman"/>
        </w:rPr>
      </w:pPr>
      <w:r w:rsidRPr="00F72903">
        <w:rPr>
          <w:rFonts w:ascii="Times New Roman" w:hAnsi="Times New Roman" w:cs="Times New Roman"/>
          <w:u w:val="single"/>
        </w:rPr>
        <w:t>Description:</w:t>
      </w:r>
      <w:r w:rsidRPr="00157C65">
        <w:rPr>
          <w:rFonts w:ascii="Times New Roman" w:hAnsi="Times New Roman" w:cs="Times New Roman"/>
        </w:rPr>
        <w:t xml:space="preserve">  </w:t>
      </w:r>
    </w:p>
    <w:p w:rsidR="00157C65" w:rsidRPr="00DE1994" w:rsidRDefault="00DE1994" w:rsidP="00C379EA">
      <w:pPr>
        <w:pStyle w:val="Default"/>
        <w:tabs>
          <w:tab w:val="left" w:pos="900"/>
        </w:tabs>
        <w:ind w:left="900"/>
        <w:rPr>
          <w:rFonts w:ascii="Times New Roman" w:hAnsi="Times New Roman" w:cs="Times New Roman"/>
          <w:b/>
          <w:iCs/>
        </w:rPr>
      </w:pPr>
      <w:r>
        <w:rPr>
          <w:rFonts w:ascii="Times New Roman" w:hAnsi="Times New Roman" w:cs="Times New Roman"/>
          <w:iCs/>
        </w:rPr>
        <w:t>The focus will be on following up on the September 21</w:t>
      </w:r>
      <w:r w:rsidRPr="00DE1994">
        <w:rPr>
          <w:rFonts w:ascii="Times New Roman" w:hAnsi="Times New Roman" w:cs="Times New Roman"/>
          <w:iCs/>
        </w:rPr>
        <w:t xml:space="preserve"> CTP </w:t>
      </w:r>
      <w:r w:rsidR="00CB779F">
        <w:rPr>
          <w:rFonts w:ascii="Times New Roman" w:hAnsi="Times New Roman" w:cs="Times New Roman"/>
          <w:iCs/>
        </w:rPr>
        <w:t>meeting-specifically,</w:t>
      </w:r>
      <w:r w:rsidRPr="00DE1994">
        <w:rPr>
          <w:rFonts w:ascii="Times New Roman" w:hAnsi="Times New Roman" w:cs="Times New Roman"/>
          <w:iCs/>
        </w:rPr>
        <w:t xml:space="preserve"> how to classify bicycle and pedestrian projects</w:t>
      </w:r>
      <w:r>
        <w:rPr>
          <w:rFonts w:ascii="Times New Roman" w:hAnsi="Times New Roman" w:cs="Times New Roman"/>
          <w:iCs/>
        </w:rPr>
        <w:t>.</w:t>
      </w:r>
      <w:r w:rsidRPr="00DE1994">
        <w:rPr>
          <w:rFonts w:ascii="Times New Roman" w:hAnsi="Times New Roman" w:cs="Times New Roman"/>
          <w:iCs/>
        </w:rPr>
        <w:t xml:space="preserve"> </w:t>
      </w:r>
      <w:r w:rsidR="00CB779F">
        <w:rPr>
          <w:rFonts w:ascii="Times New Roman" w:hAnsi="Times New Roman" w:cs="Times New Roman"/>
          <w:iCs/>
        </w:rPr>
        <w:t xml:space="preserve">The discussion will assist with determining if the TCC should take action on this subject at its October 13 meeting. </w:t>
      </w:r>
    </w:p>
    <w:p w:rsidR="00157C65" w:rsidRDefault="00157C65" w:rsidP="00157C65">
      <w:pPr>
        <w:pStyle w:val="Default"/>
        <w:tabs>
          <w:tab w:val="left" w:pos="900"/>
        </w:tabs>
        <w:ind w:left="900"/>
        <w:rPr>
          <w:rFonts w:ascii="Times New Roman" w:hAnsi="Times New Roman" w:cs="Times New Roman"/>
          <w:b/>
          <w:iCs/>
        </w:rPr>
      </w:pPr>
    </w:p>
    <w:p w:rsidR="00157C65" w:rsidRDefault="00157C65" w:rsidP="00157C65">
      <w:pPr>
        <w:pStyle w:val="Default"/>
        <w:tabs>
          <w:tab w:val="left" w:pos="900"/>
        </w:tabs>
        <w:ind w:left="900"/>
        <w:rPr>
          <w:rFonts w:ascii="Times New Roman" w:hAnsi="Times New Roman" w:cs="Times New Roman"/>
          <w:b/>
          <w:iCs/>
        </w:rPr>
      </w:pPr>
    </w:p>
    <w:p w:rsidR="00B05072" w:rsidRPr="000655E5" w:rsidRDefault="00F21421" w:rsidP="00157C65">
      <w:pPr>
        <w:pStyle w:val="Default"/>
        <w:tabs>
          <w:tab w:val="left" w:pos="900"/>
        </w:tabs>
        <w:ind w:left="900"/>
        <w:rPr>
          <w:rFonts w:ascii="Times New Roman" w:hAnsi="Times New Roman" w:cs="Times New Roman"/>
          <w:b/>
          <w:iCs/>
        </w:rPr>
      </w:pPr>
      <w:r w:rsidRPr="000655E5">
        <w:rPr>
          <w:rFonts w:ascii="Times New Roman" w:hAnsi="Times New Roman" w:cs="Times New Roman"/>
          <w:b/>
          <w:iCs/>
        </w:rPr>
        <w:t xml:space="preserve">Access number: </w:t>
      </w:r>
      <w:r w:rsidR="006D5118" w:rsidRPr="003C7F67">
        <w:rPr>
          <w:rFonts w:ascii="Times New Roman" w:hAnsi="Times New Roman" w:cs="Times New Roman"/>
          <w:b/>
          <w:iCs/>
        </w:rPr>
        <w:t>704-432-5484</w:t>
      </w:r>
    </w:p>
    <w:p w:rsidR="000655E5" w:rsidRDefault="000655E5" w:rsidP="000655E5">
      <w:pPr>
        <w:pStyle w:val="Default"/>
        <w:rPr>
          <w:b/>
          <w:iCs/>
        </w:rPr>
      </w:pPr>
    </w:p>
    <w:sectPr w:rsidR="000655E5" w:rsidSect="00ED6C03">
      <w:footerReference w:type="defaul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BD4" w:rsidRDefault="004B5BD4" w:rsidP="0085482D">
      <w:pPr>
        <w:pStyle w:val="BodyTextIndent"/>
      </w:pPr>
      <w:r>
        <w:separator/>
      </w:r>
    </w:p>
  </w:endnote>
  <w:endnote w:type="continuationSeparator" w:id="0">
    <w:p w:rsidR="004B5BD4" w:rsidRDefault="004B5BD4" w:rsidP="0085482D">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BD4" w:rsidRDefault="004B5BD4" w:rsidP="00ED6C03">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BD4" w:rsidRDefault="004B5BD4">
    <w:pPr>
      <w:pStyle w:val="Footer"/>
      <w:jc w:val="center"/>
    </w:pPr>
  </w:p>
  <w:p w:rsidR="004B5BD4" w:rsidRDefault="004B5B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BD4" w:rsidRDefault="004B5BD4" w:rsidP="0085482D">
      <w:pPr>
        <w:pStyle w:val="BodyTextIndent"/>
      </w:pPr>
      <w:r>
        <w:separator/>
      </w:r>
    </w:p>
  </w:footnote>
  <w:footnote w:type="continuationSeparator" w:id="0">
    <w:p w:rsidR="004B5BD4" w:rsidRDefault="004B5BD4" w:rsidP="0085482D">
      <w:pPr>
        <w:pStyle w:val="BodyTextInden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E2C8B"/>
    <w:multiLevelType w:val="hybridMultilevel"/>
    <w:tmpl w:val="31388AE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1C2F6038"/>
    <w:multiLevelType w:val="hybridMultilevel"/>
    <w:tmpl w:val="0DAAB188"/>
    <w:lvl w:ilvl="0" w:tplc="0D1AEBDA">
      <w:start w:val="1"/>
      <w:numFmt w:val="decimal"/>
      <w:lvlText w:val="%1."/>
      <w:lvlJc w:val="left"/>
      <w:pPr>
        <w:ind w:left="900" w:hanging="360"/>
      </w:pPr>
      <w:rPr>
        <w:rFonts w:hint="default"/>
        <w:sz w:val="24"/>
        <w:szCs w:val="24"/>
      </w:rPr>
    </w:lvl>
    <w:lvl w:ilvl="1" w:tplc="04090017">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3E67550"/>
    <w:multiLevelType w:val="hybridMultilevel"/>
    <w:tmpl w:val="9BD822E2"/>
    <w:lvl w:ilvl="0" w:tplc="AE18619C">
      <w:start w:val="1"/>
      <w:numFmt w:val="bullet"/>
      <w:lvlText w:val=""/>
      <w:lvlJc w:val="left"/>
      <w:pPr>
        <w:tabs>
          <w:tab w:val="num" w:pos="720"/>
        </w:tabs>
        <w:ind w:left="720" w:hanging="360"/>
      </w:pPr>
      <w:rPr>
        <w:rFonts w:ascii="Symbol" w:hAnsi="Symbol" w:hint="default"/>
      </w:rPr>
    </w:lvl>
    <w:lvl w:ilvl="1" w:tplc="F71EDD08">
      <w:start w:val="1"/>
      <w:numFmt w:val="decimal"/>
      <w:lvlText w:val="%2."/>
      <w:lvlJc w:val="left"/>
      <w:pPr>
        <w:tabs>
          <w:tab w:val="num" w:pos="1440"/>
        </w:tabs>
        <w:ind w:left="1440" w:hanging="360"/>
      </w:pPr>
    </w:lvl>
    <w:lvl w:ilvl="2" w:tplc="2F3A37FA">
      <w:start w:val="1"/>
      <w:numFmt w:val="decimal"/>
      <w:lvlText w:val="%3."/>
      <w:lvlJc w:val="left"/>
      <w:pPr>
        <w:tabs>
          <w:tab w:val="num" w:pos="2160"/>
        </w:tabs>
        <w:ind w:left="2160" w:hanging="360"/>
      </w:pPr>
    </w:lvl>
    <w:lvl w:ilvl="3" w:tplc="CBF641F2">
      <w:start w:val="1"/>
      <w:numFmt w:val="decimal"/>
      <w:lvlText w:val="%4."/>
      <w:lvlJc w:val="left"/>
      <w:pPr>
        <w:tabs>
          <w:tab w:val="num" w:pos="2880"/>
        </w:tabs>
        <w:ind w:left="2880" w:hanging="360"/>
      </w:pPr>
    </w:lvl>
    <w:lvl w:ilvl="4" w:tplc="4DC4D3A6">
      <w:start w:val="1"/>
      <w:numFmt w:val="decimal"/>
      <w:lvlText w:val="%5."/>
      <w:lvlJc w:val="left"/>
      <w:pPr>
        <w:tabs>
          <w:tab w:val="num" w:pos="3600"/>
        </w:tabs>
        <w:ind w:left="3600" w:hanging="360"/>
      </w:pPr>
    </w:lvl>
    <w:lvl w:ilvl="5" w:tplc="3C32994A">
      <w:start w:val="1"/>
      <w:numFmt w:val="decimal"/>
      <w:lvlText w:val="%6."/>
      <w:lvlJc w:val="left"/>
      <w:pPr>
        <w:tabs>
          <w:tab w:val="num" w:pos="4320"/>
        </w:tabs>
        <w:ind w:left="4320" w:hanging="360"/>
      </w:pPr>
    </w:lvl>
    <w:lvl w:ilvl="6" w:tplc="2E76D6C2">
      <w:start w:val="1"/>
      <w:numFmt w:val="decimal"/>
      <w:lvlText w:val="%7."/>
      <w:lvlJc w:val="left"/>
      <w:pPr>
        <w:tabs>
          <w:tab w:val="num" w:pos="5040"/>
        </w:tabs>
        <w:ind w:left="5040" w:hanging="360"/>
      </w:pPr>
    </w:lvl>
    <w:lvl w:ilvl="7" w:tplc="700874F2">
      <w:start w:val="1"/>
      <w:numFmt w:val="decimal"/>
      <w:lvlText w:val="%8."/>
      <w:lvlJc w:val="left"/>
      <w:pPr>
        <w:tabs>
          <w:tab w:val="num" w:pos="5760"/>
        </w:tabs>
        <w:ind w:left="5760" w:hanging="360"/>
      </w:pPr>
    </w:lvl>
    <w:lvl w:ilvl="8" w:tplc="D298B408">
      <w:start w:val="1"/>
      <w:numFmt w:val="decimal"/>
      <w:lvlText w:val="%9."/>
      <w:lvlJc w:val="left"/>
      <w:pPr>
        <w:tabs>
          <w:tab w:val="num" w:pos="6480"/>
        </w:tabs>
        <w:ind w:left="6480" w:hanging="360"/>
      </w:pPr>
    </w:lvl>
  </w:abstractNum>
  <w:abstractNum w:abstractNumId="3">
    <w:nsid w:val="23F40D6E"/>
    <w:multiLevelType w:val="hybridMultilevel"/>
    <w:tmpl w:val="AE6AB24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4DA71D7"/>
    <w:multiLevelType w:val="hybridMultilevel"/>
    <w:tmpl w:val="16C84BE6"/>
    <w:lvl w:ilvl="0" w:tplc="04090017">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26E26974"/>
    <w:multiLevelType w:val="multilevel"/>
    <w:tmpl w:val="D00290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3A1DB1"/>
    <w:multiLevelType w:val="hybridMultilevel"/>
    <w:tmpl w:val="58260E04"/>
    <w:lvl w:ilvl="0" w:tplc="1644AD1E">
      <w:start w:val="1"/>
      <w:numFmt w:val="decimal"/>
      <w:lvlText w:val="%1."/>
      <w:lvlJc w:val="left"/>
      <w:pPr>
        <w:ind w:left="900" w:hanging="360"/>
      </w:pPr>
      <w:rPr>
        <w:rFonts w:hint="default"/>
        <w:b/>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8174103"/>
    <w:multiLevelType w:val="multilevel"/>
    <w:tmpl w:val="7F98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A135FEA"/>
    <w:multiLevelType w:val="hybridMultilevel"/>
    <w:tmpl w:val="6C02EF4C"/>
    <w:lvl w:ilvl="0" w:tplc="04090017">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BDA01F2"/>
    <w:multiLevelType w:val="hybridMultilevel"/>
    <w:tmpl w:val="96E8EDA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3DF3460"/>
    <w:multiLevelType w:val="hybridMultilevel"/>
    <w:tmpl w:val="28964FFC"/>
    <w:lvl w:ilvl="0" w:tplc="0D1AEBDA">
      <w:start w:val="1"/>
      <w:numFmt w:val="decimal"/>
      <w:lvlText w:val="%1."/>
      <w:lvlJc w:val="left"/>
      <w:pPr>
        <w:ind w:left="900" w:hanging="360"/>
      </w:pPr>
      <w:rPr>
        <w:rFonts w:hint="default"/>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D7B27A2"/>
    <w:multiLevelType w:val="hybridMultilevel"/>
    <w:tmpl w:val="4CFA629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51403D0E"/>
    <w:multiLevelType w:val="hybridMultilevel"/>
    <w:tmpl w:val="E1E0D638"/>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54D95264"/>
    <w:multiLevelType w:val="hybridMultilevel"/>
    <w:tmpl w:val="C17A173A"/>
    <w:lvl w:ilvl="0" w:tplc="5B485B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A884C43"/>
    <w:multiLevelType w:val="hybridMultilevel"/>
    <w:tmpl w:val="BD3419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E0D7276"/>
    <w:multiLevelType w:val="hybridMultilevel"/>
    <w:tmpl w:val="E76E20FC"/>
    <w:lvl w:ilvl="0" w:tplc="04090017">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5EBA5D7D"/>
    <w:multiLevelType w:val="multilevel"/>
    <w:tmpl w:val="7AFCB9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F407556"/>
    <w:multiLevelType w:val="hybridMultilevel"/>
    <w:tmpl w:val="94AAA7EC"/>
    <w:lvl w:ilvl="0" w:tplc="A0BCFF44">
      <w:start w:val="1"/>
      <w:numFmt w:val="decimal"/>
      <w:lvlText w:val="%1."/>
      <w:lvlJc w:val="left"/>
      <w:pPr>
        <w:ind w:left="900" w:hanging="360"/>
      </w:pPr>
      <w:rPr>
        <w:rFonts w:ascii="Times New Roman" w:hAnsi="Times New Roman" w:cs="Times New Roman" w:hint="default"/>
        <w:b/>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0D62F34"/>
    <w:multiLevelType w:val="hybridMultilevel"/>
    <w:tmpl w:val="4224E3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64EA2CE8"/>
    <w:multiLevelType w:val="hybridMultilevel"/>
    <w:tmpl w:val="EF7E625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8B4765C"/>
    <w:multiLevelType w:val="hybridMultilevel"/>
    <w:tmpl w:val="0BE495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7"/>
  </w:num>
  <w:num w:numId="2">
    <w:abstractNumId w:val="4"/>
  </w:num>
  <w:num w:numId="3">
    <w:abstractNumId w:val="19"/>
  </w:num>
  <w:num w:numId="4">
    <w:abstractNumId w:val="8"/>
  </w:num>
  <w:num w:numId="5">
    <w:abstractNumId w:val="15"/>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8"/>
  </w:num>
  <w:num w:numId="13">
    <w:abstractNumId w:val="14"/>
  </w:num>
  <w:num w:numId="14">
    <w:abstractNumId w:val="10"/>
  </w:num>
  <w:num w:numId="15">
    <w:abstractNumId w:val="1"/>
  </w:num>
  <w:num w:numId="16">
    <w:abstractNumId w:val="20"/>
  </w:num>
  <w:num w:numId="17">
    <w:abstractNumId w:val="0"/>
  </w:num>
  <w:num w:numId="18">
    <w:abstractNumId w:val="6"/>
  </w:num>
  <w:num w:numId="19">
    <w:abstractNumId w:val="9"/>
  </w:num>
  <w:num w:numId="20">
    <w:abstractNumId w:val="3"/>
  </w:num>
  <w:num w:numId="21">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74753"/>
  </w:hdrShapeDefaults>
  <w:footnotePr>
    <w:footnote w:id="-1"/>
    <w:footnote w:id="0"/>
  </w:footnotePr>
  <w:endnotePr>
    <w:endnote w:id="-1"/>
    <w:endnote w:id="0"/>
  </w:endnotePr>
  <w:compat/>
  <w:rsids>
    <w:rsidRoot w:val="00213BF5"/>
    <w:rsid w:val="00000277"/>
    <w:rsid w:val="00001DAE"/>
    <w:rsid w:val="0000497F"/>
    <w:rsid w:val="000051BF"/>
    <w:rsid w:val="00011E6F"/>
    <w:rsid w:val="00013BF6"/>
    <w:rsid w:val="00015C6C"/>
    <w:rsid w:val="00016CC7"/>
    <w:rsid w:val="00030B3E"/>
    <w:rsid w:val="00030B4C"/>
    <w:rsid w:val="00033891"/>
    <w:rsid w:val="00047C7C"/>
    <w:rsid w:val="00051F2E"/>
    <w:rsid w:val="00053F45"/>
    <w:rsid w:val="00055E8E"/>
    <w:rsid w:val="0005613F"/>
    <w:rsid w:val="000565C4"/>
    <w:rsid w:val="0005672B"/>
    <w:rsid w:val="000610AA"/>
    <w:rsid w:val="00061B7B"/>
    <w:rsid w:val="00062A1C"/>
    <w:rsid w:val="000649E5"/>
    <w:rsid w:val="000655E5"/>
    <w:rsid w:val="0007057D"/>
    <w:rsid w:val="000709A1"/>
    <w:rsid w:val="00071E96"/>
    <w:rsid w:val="00073017"/>
    <w:rsid w:val="00073A39"/>
    <w:rsid w:val="00075D85"/>
    <w:rsid w:val="000845C2"/>
    <w:rsid w:val="00086FE6"/>
    <w:rsid w:val="00087348"/>
    <w:rsid w:val="00092042"/>
    <w:rsid w:val="000924FB"/>
    <w:rsid w:val="00096188"/>
    <w:rsid w:val="0009623A"/>
    <w:rsid w:val="00096C07"/>
    <w:rsid w:val="00096D24"/>
    <w:rsid w:val="000976AE"/>
    <w:rsid w:val="00097713"/>
    <w:rsid w:val="000A09FD"/>
    <w:rsid w:val="000A2D90"/>
    <w:rsid w:val="000A35AA"/>
    <w:rsid w:val="000A5CDF"/>
    <w:rsid w:val="000A6524"/>
    <w:rsid w:val="000B2677"/>
    <w:rsid w:val="000B605D"/>
    <w:rsid w:val="000B7E43"/>
    <w:rsid w:val="000C4819"/>
    <w:rsid w:val="000C7059"/>
    <w:rsid w:val="000C7443"/>
    <w:rsid w:val="000C7657"/>
    <w:rsid w:val="000D2CDD"/>
    <w:rsid w:val="000D3583"/>
    <w:rsid w:val="000D7B38"/>
    <w:rsid w:val="000E59A0"/>
    <w:rsid w:val="000E5A6B"/>
    <w:rsid w:val="000E6276"/>
    <w:rsid w:val="000E6D5D"/>
    <w:rsid w:val="000E6F79"/>
    <w:rsid w:val="000F0F9E"/>
    <w:rsid w:val="000F1A53"/>
    <w:rsid w:val="000F3D4D"/>
    <w:rsid w:val="000F4E70"/>
    <w:rsid w:val="000F79B0"/>
    <w:rsid w:val="00100811"/>
    <w:rsid w:val="0010668B"/>
    <w:rsid w:val="00111C12"/>
    <w:rsid w:val="00112D48"/>
    <w:rsid w:val="0012116B"/>
    <w:rsid w:val="00122510"/>
    <w:rsid w:val="00122E70"/>
    <w:rsid w:val="00123295"/>
    <w:rsid w:val="0012337E"/>
    <w:rsid w:val="00123796"/>
    <w:rsid w:val="00126B3F"/>
    <w:rsid w:val="0013018F"/>
    <w:rsid w:val="001328FB"/>
    <w:rsid w:val="001348B3"/>
    <w:rsid w:val="00136274"/>
    <w:rsid w:val="00136C63"/>
    <w:rsid w:val="001404CD"/>
    <w:rsid w:val="00143029"/>
    <w:rsid w:val="00145EF8"/>
    <w:rsid w:val="00146639"/>
    <w:rsid w:val="001470FC"/>
    <w:rsid w:val="001475FA"/>
    <w:rsid w:val="00153576"/>
    <w:rsid w:val="001558C7"/>
    <w:rsid w:val="0015759A"/>
    <w:rsid w:val="00157C65"/>
    <w:rsid w:val="00162245"/>
    <w:rsid w:val="00164CD8"/>
    <w:rsid w:val="001710D5"/>
    <w:rsid w:val="00171B33"/>
    <w:rsid w:val="00175029"/>
    <w:rsid w:val="00176F92"/>
    <w:rsid w:val="001803C7"/>
    <w:rsid w:val="00180F34"/>
    <w:rsid w:val="00187C28"/>
    <w:rsid w:val="00187C84"/>
    <w:rsid w:val="00193757"/>
    <w:rsid w:val="00197308"/>
    <w:rsid w:val="001A2E07"/>
    <w:rsid w:val="001A2F16"/>
    <w:rsid w:val="001A6944"/>
    <w:rsid w:val="001A7D28"/>
    <w:rsid w:val="001B130F"/>
    <w:rsid w:val="001B256D"/>
    <w:rsid w:val="001B2693"/>
    <w:rsid w:val="001B2786"/>
    <w:rsid w:val="001B39E8"/>
    <w:rsid w:val="001B6B16"/>
    <w:rsid w:val="001B7BE1"/>
    <w:rsid w:val="001C08CD"/>
    <w:rsid w:val="001D02BC"/>
    <w:rsid w:val="001D08CD"/>
    <w:rsid w:val="001D0E5F"/>
    <w:rsid w:val="001D1C48"/>
    <w:rsid w:val="001D1D78"/>
    <w:rsid w:val="001D4AE0"/>
    <w:rsid w:val="001D542A"/>
    <w:rsid w:val="001E1353"/>
    <w:rsid w:val="001E613B"/>
    <w:rsid w:val="001F23D8"/>
    <w:rsid w:val="001F240F"/>
    <w:rsid w:val="001F5898"/>
    <w:rsid w:val="001F5E25"/>
    <w:rsid w:val="001F6844"/>
    <w:rsid w:val="001F68EC"/>
    <w:rsid w:val="001F6F0B"/>
    <w:rsid w:val="001F754C"/>
    <w:rsid w:val="001F7F02"/>
    <w:rsid w:val="00202388"/>
    <w:rsid w:val="002030CB"/>
    <w:rsid w:val="00204800"/>
    <w:rsid w:val="00204BB6"/>
    <w:rsid w:val="002062C3"/>
    <w:rsid w:val="00212CF8"/>
    <w:rsid w:val="00213BF5"/>
    <w:rsid w:val="00215E4C"/>
    <w:rsid w:val="0022015E"/>
    <w:rsid w:val="002238D6"/>
    <w:rsid w:val="00223E3E"/>
    <w:rsid w:val="00225537"/>
    <w:rsid w:val="00226FC4"/>
    <w:rsid w:val="00231A27"/>
    <w:rsid w:val="00231AF1"/>
    <w:rsid w:val="0023300D"/>
    <w:rsid w:val="002333EE"/>
    <w:rsid w:val="0023376F"/>
    <w:rsid w:val="002342FC"/>
    <w:rsid w:val="00234DAC"/>
    <w:rsid w:val="00234E4C"/>
    <w:rsid w:val="00237BC7"/>
    <w:rsid w:val="0024719F"/>
    <w:rsid w:val="0025042B"/>
    <w:rsid w:val="002504F5"/>
    <w:rsid w:val="002528C6"/>
    <w:rsid w:val="00252ED8"/>
    <w:rsid w:val="002555A9"/>
    <w:rsid w:val="00255B32"/>
    <w:rsid w:val="002624D0"/>
    <w:rsid w:val="0026679D"/>
    <w:rsid w:val="00267706"/>
    <w:rsid w:val="00267CA5"/>
    <w:rsid w:val="0027312F"/>
    <w:rsid w:val="002758E6"/>
    <w:rsid w:val="002764D9"/>
    <w:rsid w:val="002775A9"/>
    <w:rsid w:val="00277D12"/>
    <w:rsid w:val="00283773"/>
    <w:rsid w:val="0028720B"/>
    <w:rsid w:val="00287BA0"/>
    <w:rsid w:val="002920AE"/>
    <w:rsid w:val="0029418A"/>
    <w:rsid w:val="002946E9"/>
    <w:rsid w:val="0029782D"/>
    <w:rsid w:val="00297B84"/>
    <w:rsid w:val="002A1902"/>
    <w:rsid w:val="002A3FCB"/>
    <w:rsid w:val="002B2851"/>
    <w:rsid w:val="002B4B10"/>
    <w:rsid w:val="002C01BD"/>
    <w:rsid w:val="002C2EA6"/>
    <w:rsid w:val="002C6EDE"/>
    <w:rsid w:val="002D0966"/>
    <w:rsid w:val="002D116E"/>
    <w:rsid w:val="002D2D13"/>
    <w:rsid w:val="002D6E59"/>
    <w:rsid w:val="002D715E"/>
    <w:rsid w:val="002E4BD5"/>
    <w:rsid w:val="002F13BD"/>
    <w:rsid w:val="002F15F3"/>
    <w:rsid w:val="002F3971"/>
    <w:rsid w:val="002F5AE9"/>
    <w:rsid w:val="002F6900"/>
    <w:rsid w:val="002F7DAE"/>
    <w:rsid w:val="003001C4"/>
    <w:rsid w:val="00301020"/>
    <w:rsid w:val="0030560B"/>
    <w:rsid w:val="003068E5"/>
    <w:rsid w:val="00306C77"/>
    <w:rsid w:val="00312613"/>
    <w:rsid w:val="00315C2B"/>
    <w:rsid w:val="00316DC8"/>
    <w:rsid w:val="0031769C"/>
    <w:rsid w:val="003227FE"/>
    <w:rsid w:val="00324131"/>
    <w:rsid w:val="00324E57"/>
    <w:rsid w:val="00330DB0"/>
    <w:rsid w:val="00330DF5"/>
    <w:rsid w:val="003343AF"/>
    <w:rsid w:val="00337482"/>
    <w:rsid w:val="00337E1F"/>
    <w:rsid w:val="00341498"/>
    <w:rsid w:val="003429F4"/>
    <w:rsid w:val="003439F9"/>
    <w:rsid w:val="0034482C"/>
    <w:rsid w:val="00344C14"/>
    <w:rsid w:val="00351074"/>
    <w:rsid w:val="0035407D"/>
    <w:rsid w:val="00356426"/>
    <w:rsid w:val="00363408"/>
    <w:rsid w:val="0036516B"/>
    <w:rsid w:val="00366797"/>
    <w:rsid w:val="00370530"/>
    <w:rsid w:val="00370A72"/>
    <w:rsid w:val="00374440"/>
    <w:rsid w:val="00377100"/>
    <w:rsid w:val="003832D5"/>
    <w:rsid w:val="00384315"/>
    <w:rsid w:val="00384493"/>
    <w:rsid w:val="00385001"/>
    <w:rsid w:val="00385DFA"/>
    <w:rsid w:val="00386DA0"/>
    <w:rsid w:val="00393358"/>
    <w:rsid w:val="00393546"/>
    <w:rsid w:val="003935D7"/>
    <w:rsid w:val="003950B0"/>
    <w:rsid w:val="003A31EC"/>
    <w:rsid w:val="003B3DDC"/>
    <w:rsid w:val="003B489E"/>
    <w:rsid w:val="003B5A47"/>
    <w:rsid w:val="003B69D5"/>
    <w:rsid w:val="003B7013"/>
    <w:rsid w:val="003B7322"/>
    <w:rsid w:val="003C003F"/>
    <w:rsid w:val="003C7F67"/>
    <w:rsid w:val="003D36D6"/>
    <w:rsid w:val="003D3C9D"/>
    <w:rsid w:val="003E0019"/>
    <w:rsid w:val="003E120A"/>
    <w:rsid w:val="003E1F5A"/>
    <w:rsid w:val="003E3D32"/>
    <w:rsid w:val="003E5039"/>
    <w:rsid w:val="003E51FA"/>
    <w:rsid w:val="003E617A"/>
    <w:rsid w:val="003F34BB"/>
    <w:rsid w:val="003F655D"/>
    <w:rsid w:val="00400CC8"/>
    <w:rsid w:val="004023E8"/>
    <w:rsid w:val="00405A46"/>
    <w:rsid w:val="0040606B"/>
    <w:rsid w:val="00406B2E"/>
    <w:rsid w:val="00410191"/>
    <w:rsid w:val="00410F1C"/>
    <w:rsid w:val="0041137A"/>
    <w:rsid w:val="00415148"/>
    <w:rsid w:val="0041610F"/>
    <w:rsid w:val="00416BEF"/>
    <w:rsid w:val="00421E9B"/>
    <w:rsid w:val="00422167"/>
    <w:rsid w:val="004233FD"/>
    <w:rsid w:val="0042470A"/>
    <w:rsid w:val="0042700E"/>
    <w:rsid w:val="004341AA"/>
    <w:rsid w:val="00434BFE"/>
    <w:rsid w:val="004414F8"/>
    <w:rsid w:val="00443F58"/>
    <w:rsid w:val="00446033"/>
    <w:rsid w:val="00446FB7"/>
    <w:rsid w:val="00447B36"/>
    <w:rsid w:val="00447F52"/>
    <w:rsid w:val="004501ED"/>
    <w:rsid w:val="0045396B"/>
    <w:rsid w:val="004708A4"/>
    <w:rsid w:val="004719AD"/>
    <w:rsid w:val="004722D5"/>
    <w:rsid w:val="004757D1"/>
    <w:rsid w:val="00481193"/>
    <w:rsid w:val="0048120C"/>
    <w:rsid w:val="00483B3B"/>
    <w:rsid w:val="0048420D"/>
    <w:rsid w:val="00486F28"/>
    <w:rsid w:val="004902C4"/>
    <w:rsid w:val="0049145D"/>
    <w:rsid w:val="00491529"/>
    <w:rsid w:val="00492174"/>
    <w:rsid w:val="00493637"/>
    <w:rsid w:val="0049693A"/>
    <w:rsid w:val="004A349B"/>
    <w:rsid w:val="004A5768"/>
    <w:rsid w:val="004A642C"/>
    <w:rsid w:val="004B2E59"/>
    <w:rsid w:val="004B386D"/>
    <w:rsid w:val="004B401A"/>
    <w:rsid w:val="004B5BD4"/>
    <w:rsid w:val="004B631B"/>
    <w:rsid w:val="004C06A1"/>
    <w:rsid w:val="004C36C4"/>
    <w:rsid w:val="004C46C1"/>
    <w:rsid w:val="004D1CDB"/>
    <w:rsid w:val="004D4163"/>
    <w:rsid w:val="004D76E1"/>
    <w:rsid w:val="004E12A5"/>
    <w:rsid w:val="004E2F82"/>
    <w:rsid w:val="004E4F92"/>
    <w:rsid w:val="004E5B33"/>
    <w:rsid w:val="004E6910"/>
    <w:rsid w:val="004F1DAA"/>
    <w:rsid w:val="004F33F3"/>
    <w:rsid w:val="004F3D57"/>
    <w:rsid w:val="004F5B41"/>
    <w:rsid w:val="005030E3"/>
    <w:rsid w:val="0050335A"/>
    <w:rsid w:val="00504073"/>
    <w:rsid w:val="00505121"/>
    <w:rsid w:val="0051764E"/>
    <w:rsid w:val="0052279B"/>
    <w:rsid w:val="00523FCA"/>
    <w:rsid w:val="00525EB5"/>
    <w:rsid w:val="005269CB"/>
    <w:rsid w:val="00530F51"/>
    <w:rsid w:val="005318B4"/>
    <w:rsid w:val="005405E7"/>
    <w:rsid w:val="005437A5"/>
    <w:rsid w:val="00543C3F"/>
    <w:rsid w:val="00543F2D"/>
    <w:rsid w:val="00545758"/>
    <w:rsid w:val="005500D7"/>
    <w:rsid w:val="0055217E"/>
    <w:rsid w:val="00552CBA"/>
    <w:rsid w:val="005531A3"/>
    <w:rsid w:val="00553421"/>
    <w:rsid w:val="00560E4B"/>
    <w:rsid w:val="00566D3F"/>
    <w:rsid w:val="00571753"/>
    <w:rsid w:val="0057196D"/>
    <w:rsid w:val="00576618"/>
    <w:rsid w:val="005810CA"/>
    <w:rsid w:val="005838B0"/>
    <w:rsid w:val="00585C04"/>
    <w:rsid w:val="005860B7"/>
    <w:rsid w:val="00586A8A"/>
    <w:rsid w:val="00587A78"/>
    <w:rsid w:val="00587D84"/>
    <w:rsid w:val="00591C60"/>
    <w:rsid w:val="00593A99"/>
    <w:rsid w:val="00594EA0"/>
    <w:rsid w:val="00596D14"/>
    <w:rsid w:val="005A1BE1"/>
    <w:rsid w:val="005A6CB8"/>
    <w:rsid w:val="005A7942"/>
    <w:rsid w:val="005B096E"/>
    <w:rsid w:val="005B2974"/>
    <w:rsid w:val="005B340B"/>
    <w:rsid w:val="005B452F"/>
    <w:rsid w:val="005B78C1"/>
    <w:rsid w:val="005C035B"/>
    <w:rsid w:val="005C1E23"/>
    <w:rsid w:val="005D2668"/>
    <w:rsid w:val="005D59BA"/>
    <w:rsid w:val="005D7A27"/>
    <w:rsid w:val="005E0C37"/>
    <w:rsid w:val="005E137E"/>
    <w:rsid w:val="005E2C04"/>
    <w:rsid w:val="005E47EF"/>
    <w:rsid w:val="005E4858"/>
    <w:rsid w:val="005E51A2"/>
    <w:rsid w:val="005F244D"/>
    <w:rsid w:val="005F44E3"/>
    <w:rsid w:val="005F45B0"/>
    <w:rsid w:val="005F7466"/>
    <w:rsid w:val="0060256F"/>
    <w:rsid w:val="006030DB"/>
    <w:rsid w:val="006049E9"/>
    <w:rsid w:val="006059C8"/>
    <w:rsid w:val="00607643"/>
    <w:rsid w:val="0061400D"/>
    <w:rsid w:val="00614AE2"/>
    <w:rsid w:val="006154FC"/>
    <w:rsid w:val="00621B42"/>
    <w:rsid w:val="006263A6"/>
    <w:rsid w:val="006312CB"/>
    <w:rsid w:val="00634EF1"/>
    <w:rsid w:val="00636C49"/>
    <w:rsid w:val="00637533"/>
    <w:rsid w:val="00643800"/>
    <w:rsid w:val="00643860"/>
    <w:rsid w:val="0064648B"/>
    <w:rsid w:val="00646D75"/>
    <w:rsid w:val="00651E0D"/>
    <w:rsid w:val="00652B09"/>
    <w:rsid w:val="00652D1E"/>
    <w:rsid w:val="00654952"/>
    <w:rsid w:val="006562C7"/>
    <w:rsid w:val="006568B1"/>
    <w:rsid w:val="006568CC"/>
    <w:rsid w:val="00657757"/>
    <w:rsid w:val="00661987"/>
    <w:rsid w:val="006621E8"/>
    <w:rsid w:val="00664405"/>
    <w:rsid w:val="006656D3"/>
    <w:rsid w:val="00665D2F"/>
    <w:rsid w:val="00666208"/>
    <w:rsid w:val="006701A8"/>
    <w:rsid w:val="00670AA2"/>
    <w:rsid w:val="00672312"/>
    <w:rsid w:val="0067448A"/>
    <w:rsid w:val="00674E96"/>
    <w:rsid w:val="0067572D"/>
    <w:rsid w:val="00675EDA"/>
    <w:rsid w:val="00676BEF"/>
    <w:rsid w:val="00676CC6"/>
    <w:rsid w:val="006850D7"/>
    <w:rsid w:val="00686C8C"/>
    <w:rsid w:val="006904FC"/>
    <w:rsid w:val="0069102C"/>
    <w:rsid w:val="00691E10"/>
    <w:rsid w:val="006937BA"/>
    <w:rsid w:val="00693D42"/>
    <w:rsid w:val="006977CE"/>
    <w:rsid w:val="006A0A1C"/>
    <w:rsid w:val="006A1935"/>
    <w:rsid w:val="006A1C8B"/>
    <w:rsid w:val="006A3112"/>
    <w:rsid w:val="006A6875"/>
    <w:rsid w:val="006B30CC"/>
    <w:rsid w:val="006B31BB"/>
    <w:rsid w:val="006B4B44"/>
    <w:rsid w:val="006C01F0"/>
    <w:rsid w:val="006C0798"/>
    <w:rsid w:val="006C0AD7"/>
    <w:rsid w:val="006D1327"/>
    <w:rsid w:val="006D3878"/>
    <w:rsid w:val="006D4404"/>
    <w:rsid w:val="006D45C5"/>
    <w:rsid w:val="006D5118"/>
    <w:rsid w:val="006D5935"/>
    <w:rsid w:val="006D70EA"/>
    <w:rsid w:val="006D7204"/>
    <w:rsid w:val="006D77DD"/>
    <w:rsid w:val="006E02AB"/>
    <w:rsid w:val="006E1FA8"/>
    <w:rsid w:val="006E2474"/>
    <w:rsid w:val="006E6039"/>
    <w:rsid w:val="006F0A70"/>
    <w:rsid w:val="006F18C8"/>
    <w:rsid w:val="006F1B05"/>
    <w:rsid w:val="007007F0"/>
    <w:rsid w:val="007018E6"/>
    <w:rsid w:val="00701CAC"/>
    <w:rsid w:val="0070222A"/>
    <w:rsid w:val="0070380F"/>
    <w:rsid w:val="007051C2"/>
    <w:rsid w:val="00712052"/>
    <w:rsid w:val="00712121"/>
    <w:rsid w:val="00713715"/>
    <w:rsid w:val="00713CB7"/>
    <w:rsid w:val="0072199F"/>
    <w:rsid w:val="00726BDE"/>
    <w:rsid w:val="007271A7"/>
    <w:rsid w:val="00727E22"/>
    <w:rsid w:val="007329C3"/>
    <w:rsid w:val="007342D0"/>
    <w:rsid w:val="00736CEB"/>
    <w:rsid w:val="0073704C"/>
    <w:rsid w:val="00744947"/>
    <w:rsid w:val="00747010"/>
    <w:rsid w:val="007539A3"/>
    <w:rsid w:val="00753EB9"/>
    <w:rsid w:val="00757428"/>
    <w:rsid w:val="00761847"/>
    <w:rsid w:val="007637F3"/>
    <w:rsid w:val="00772572"/>
    <w:rsid w:val="00773CCE"/>
    <w:rsid w:val="00775058"/>
    <w:rsid w:val="00777E79"/>
    <w:rsid w:val="007806DB"/>
    <w:rsid w:val="007809E9"/>
    <w:rsid w:val="00783AFE"/>
    <w:rsid w:val="00790E3C"/>
    <w:rsid w:val="00796B81"/>
    <w:rsid w:val="007976CA"/>
    <w:rsid w:val="007A01A8"/>
    <w:rsid w:val="007A08BB"/>
    <w:rsid w:val="007A45B2"/>
    <w:rsid w:val="007A64F6"/>
    <w:rsid w:val="007B2A5A"/>
    <w:rsid w:val="007B34D9"/>
    <w:rsid w:val="007B3F98"/>
    <w:rsid w:val="007B5308"/>
    <w:rsid w:val="007C4399"/>
    <w:rsid w:val="007D3DA4"/>
    <w:rsid w:val="007D5A17"/>
    <w:rsid w:val="007E1334"/>
    <w:rsid w:val="007E4219"/>
    <w:rsid w:val="007E59A1"/>
    <w:rsid w:val="007E5E36"/>
    <w:rsid w:val="007F135D"/>
    <w:rsid w:val="007F36D0"/>
    <w:rsid w:val="007F3EC2"/>
    <w:rsid w:val="007F7B82"/>
    <w:rsid w:val="008002AA"/>
    <w:rsid w:val="00804B04"/>
    <w:rsid w:val="00807A3E"/>
    <w:rsid w:val="00810098"/>
    <w:rsid w:val="00811F6B"/>
    <w:rsid w:val="00812AC6"/>
    <w:rsid w:val="0081537A"/>
    <w:rsid w:val="00817126"/>
    <w:rsid w:val="00822F5F"/>
    <w:rsid w:val="00823871"/>
    <w:rsid w:val="00824A23"/>
    <w:rsid w:val="00825749"/>
    <w:rsid w:val="008300DA"/>
    <w:rsid w:val="0083537E"/>
    <w:rsid w:val="0083660F"/>
    <w:rsid w:val="00840266"/>
    <w:rsid w:val="0084170A"/>
    <w:rsid w:val="00841EE4"/>
    <w:rsid w:val="00843F0F"/>
    <w:rsid w:val="00845BA1"/>
    <w:rsid w:val="00850539"/>
    <w:rsid w:val="008520C6"/>
    <w:rsid w:val="00854222"/>
    <w:rsid w:val="0085482D"/>
    <w:rsid w:val="00855493"/>
    <w:rsid w:val="00857361"/>
    <w:rsid w:val="00861B6E"/>
    <w:rsid w:val="00862B27"/>
    <w:rsid w:val="00862BAF"/>
    <w:rsid w:val="00867DE6"/>
    <w:rsid w:val="00877EC2"/>
    <w:rsid w:val="00881BCB"/>
    <w:rsid w:val="00882643"/>
    <w:rsid w:val="008839BC"/>
    <w:rsid w:val="008A0A56"/>
    <w:rsid w:val="008A0AA3"/>
    <w:rsid w:val="008A242F"/>
    <w:rsid w:val="008A78E5"/>
    <w:rsid w:val="008B11D2"/>
    <w:rsid w:val="008B3672"/>
    <w:rsid w:val="008B7454"/>
    <w:rsid w:val="008C1476"/>
    <w:rsid w:val="008C4D14"/>
    <w:rsid w:val="008C5781"/>
    <w:rsid w:val="008D4184"/>
    <w:rsid w:val="008D6F09"/>
    <w:rsid w:val="008D7433"/>
    <w:rsid w:val="008E322F"/>
    <w:rsid w:val="008E38E1"/>
    <w:rsid w:val="008E44CA"/>
    <w:rsid w:val="008F0A01"/>
    <w:rsid w:val="008F0C16"/>
    <w:rsid w:val="008F1DCE"/>
    <w:rsid w:val="008F45E7"/>
    <w:rsid w:val="008F5699"/>
    <w:rsid w:val="008F58A6"/>
    <w:rsid w:val="008F6075"/>
    <w:rsid w:val="00901EBD"/>
    <w:rsid w:val="0090702B"/>
    <w:rsid w:val="009101BE"/>
    <w:rsid w:val="00915844"/>
    <w:rsid w:val="00920997"/>
    <w:rsid w:val="0092750C"/>
    <w:rsid w:val="0093762D"/>
    <w:rsid w:val="00941070"/>
    <w:rsid w:val="009420D6"/>
    <w:rsid w:val="00944C94"/>
    <w:rsid w:val="00946A9C"/>
    <w:rsid w:val="0095100B"/>
    <w:rsid w:val="00951251"/>
    <w:rsid w:val="009512C9"/>
    <w:rsid w:val="0095145C"/>
    <w:rsid w:val="00955B63"/>
    <w:rsid w:val="0096027B"/>
    <w:rsid w:val="00961A6D"/>
    <w:rsid w:val="00962D39"/>
    <w:rsid w:val="009631FF"/>
    <w:rsid w:val="00966EC5"/>
    <w:rsid w:val="00976E9C"/>
    <w:rsid w:val="009773AA"/>
    <w:rsid w:val="00977DEF"/>
    <w:rsid w:val="009837C4"/>
    <w:rsid w:val="009854E5"/>
    <w:rsid w:val="009855F0"/>
    <w:rsid w:val="009857B2"/>
    <w:rsid w:val="009912C5"/>
    <w:rsid w:val="00991695"/>
    <w:rsid w:val="00995228"/>
    <w:rsid w:val="00996A3C"/>
    <w:rsid w:val="009A0518"/>
    <w:rsid w:val="009A4713"/>
    <w:rsid w:val="009A5367"/>
    <w:rsid w:val="009A6BC0"/>
    <w:rsid w:val="009B0EA8"/>
    <w:rsid w:val="009B0EAD"/>
    <w:rsid w:val="009B74EE"/>
    <w:rsid w:val="009D5136"/>
    <w:rsid w:val="009D5C2B"/>
    <w:rsid w:val="009D6093"/>
    <w:rsid w:val="009E6A7D"/>
    <w:rsid w:val="009E6B9A"/>
    <w:rsid w:val="009E7222"/>
    <w:rsid w:val="009F0CCE"/>
    <w:rsid w:val="009F2083"/>
    <w:rsid w:val="009F2BE7"/>
    <w:rsid w:val="009F5087"/>
    <w:rsid w:val="009F5249"/>
    <w:rsid w:val="009F6A38"/>
    <w:rsid w:val="00A0059E"/>
    <w:rsid w:val="00A01D2A"/>
    <w:rsid w:val="00A01F94"/>
    <w:rsid w:val="00A046A9"/>
    <w:rsid w:val="00A0493A"/>
    <w:rsid w:val="00A067B3"/>
    <w:rsid w:val="00A06A94"/>
    <w:rsid w:val="00A102C3"/>
    <w:rsid w:val="00A10410"/>
    <w:rsid w:val="00A12701"/>
    <w:rsid w:val="00A15C4B"/>
    <w:rsid w:val="00A16523"/>
    <w:rsid w:val="00A23087"/>
    <w:rsid w:val="00A23975"/>
    <w:rsid w:val="00A30644"/>
    <w:rsid w:val="00A30A68"/>
    <w:rsid w:val="00A30D46"/>
    <w:rsid w:val="00A323D1"/>
    <w:rsid w:val="00A3321F"/>
    <w:rsid w:val="00A33DF2"/>
    <w:rsid w:val="00A344E8"/>
    <w:rsid w:val="00A34BD8"/>
    <w:rsid w:val="00A356E5"/>
    <w:rsid w:val="00A3756F"/>
    <w:rsid w:val="00A4450E"/>
    <w:rsid w:val="00A51CA5"/>
    <w:rsid w:val="00A56422"/>
    <w:rsid w:val="00A57666"/>
    <w:rsid w:val="00A621D5"/>
    <w:rsid w:val="00A7040A"/>
    <w:rsid w:val="00A710AB"/>
    <w:rsid w:val="00A71339"/>
    <w:rsid w:val="00A739A1"/>
    <w:rsid w:val="00A81461"/>
    <w:rsid w:val="00A81930"/>
    <w:rsid w:val="00A84153"/>
    <w:rsid w:val="00A8626E"/>
    <w:rsid w:val="00A86E18"/>
    <w:rsid w:val="00A874BD"/>
    <w:rsid w:val="00A876D3"/>
    <w:rsid w:val="00A87ED1"/>
    <w:rsid w:val="00A87F46"/>
    <w:rsid w:val="00A87FB0"/>
    <w:rsid w:val="00A91A5D"/>
    <w:rsid w:val="00A91CBC"/>
    <w:rsid w:val="00A92AE6"/>
    <w:rsid w:val="00A9358F"/>
    <w:rsid w:val="00A93CED"/>
    <w:rsid w:val="00A9433C"/>
    <w:rsid w:val="00A95175"/>
    <w:rsid w:val="00A96A28"/>
    <w:rsid w:val="00A97C0F"/>
    <w:rsid w:val="00AA2278"/>
    <w:rsid w:val="00AA45F4"/>
    <w:rsid w:val="00AA4991"/>
    <w:rsid w:val="00AB17BF"/>
    <w:rsid w:val="00AB6E68"/>
    <w:rsid w:val="00AC2394"/>
    <w:rsid w:val="00AD0E5B"/>
    <w:rsid w:val="00AD2F5A"/>
    <w:rsid w:val="00AD5533"/>
    <w:rsid w:val="00AD7744"/>
    <w:rsid w:val="00AE29CD"/>
    <w:rsid w:val="00AE4A8F"/>
    <w:rsid w:val="00AE4DCC"/>
    <w:rsid w:val="00AE59C5"/>
    <w:rsid w:val="00AE61A9"/>
    <w:rsid w:val="00AF06AE"/>
    <w:rsid w:val="00AF3C3F"/>
    <w:rsid w:val="00AF43AA"/>
    <w:rsid w:val="00AF5D08"/>
    <w:rsid w:val="00AF7ADC"/>
    <w:rsid w:val="00B00A81"/>
    <w:rsid w:val="00B00D8B"/>
    <w:rsid w:val="00B0342C"/>
    <w:rsid w:val="00B05072"/>
    <w:rsid w:val="00B16B43"/>
    <w:rsid w:val="00B1747A"/>
    <w:rsid w:val="00B22008"/>
    <w:rsid w:val="00B23330"/>
    <w:rsid w:val="00B30FB7"/>
    <w:rsid w:val="00B31DF7"/>
    <w:rsid w:val="00B3202C"/>
    <w:rsid w:val="00B35819"/>
    <w:rsid w:val="00B40CB0"/>
    <w:rsid w:val="00B438A0"/>
    <w:rsid w:val="00B44FDF"/>
    <w:rsid w:val="00B46BDE"/>
    <w:rsid w:val="00B50DB3"/>
    <w:rsid w:val="00B532C1"/>
    <w:rsid w:val="00B55957"/>
    <w:rsid w:val="00B55B84"/>
    <w:rsid w:val="00B56178"/>
    <w:rsid w:val="00B61007"/>
    <w:rsid w:val="00B65106"/>
    <w:rsid w:val="00B66EAA"/>
    <w:rsid w:val="00B70694"/>
    <w:rsid w:val="00B7421E"/>
    <w:rsid w:val="00B762DB"/>
    <w:rsid w:val="00B76557"/>
    <w:rsid w:val="00B83E41"/>
    <w:rsid w:val="00B842A2"/>
    <w:rsid w:val="00B85251"/>
    <w:rsid w:val="00B85409"/>
    <w:rsid w:val="00B91A31"/>
    <w:rsid w:val="00B928D9"/>
    <w:rsid w:val="00B92B05"/>
    <w:rsid w:val="00BA3F59"/>
    <w:rsid w:val="00BA4541"/>
    <w:rsid w:val="00BA54F3"/>
    <w:rsid w:val="00BA583C"/>
    <w:rsid w:val="00BA5D15"/>
    <w:rsid w:val="00BA7214"/>
    <w:rsid w:val="00BB1723"/>
    <w:rsid w:val="00BB4E98"/>
    <w:rsid w:val="00BB6088"/>
    <w:rsid w:val="00BB68AB"/>
    <w:rsid w:val="00BB7050"/>
    <w:rsid w:val="00BB73D8"/>
    <w:rsid w:val="00BB7699"/>
    <w:rsid w:val="00BB7FAF"/>
    <w:rsid w:val="00BC44BA"/>
    <w:rsid w:val="00BC5A2F"/>
    <w:rsid w:val="00BC7A15"/>
    <w:rsid w:val="00BD0CA5"/>
    <w:rsid w:val="00BD1131"/>
    <w:rsid w:val="00BD2FFF"/>
    <w:rsid w:val="00BD357D"/>
    <w:rsid w:val="00BD6B2C"/>
    <w:rsid w:val="00BE0A42"/>
    <w:rsid w:val="00BE226A"/>
    <w:rsid w:val="00BE53B3"/>
    <w:rsid w:val="00BE5E75"/>
    <w:rsid w:val="00BF0785"/>
    <w:rsid w:val="00BF18FA"/>
    <w:rsid w:val="00BF2D10"/>
    <w:rsid w:val="00BF4A27"/>
    <w:rsid w:val="00BF7E29"/>
    <w:rsid w:val="00C021EB"/>
    <w:rsid w:val="00C02859"/>
    <w:rsid w:val="00C02E16"/>
    <w:rsid w:val="00C074A4"/>
    <w:rsid w:val="00C0772E"/>
    <w:rsid w:val="00C113EE"/>
    <w:rsid w:val="00C133A3"/>
    <w:rsid w:val="00C137DF"/>
    <w:rsid w:val="00C15158"/>
    <w:rsid w:val="00C1557A"/>
    <w:rsid w:val="00C16597"/>
    <w:rsid w:val="00C17D2C"/>
    <w:rsid w:val="00C17E99"/>
    <w:rsid w:val="00C270F7"/>
    <w:rsid w:val="00C336D1"/>
    <w:rsid w:val="00C3372E"/>
    <w:rsid w:val="00C33C7C"/>
    <w:rsid w:val="00C36466"/>
    <w:rsid w:val="00C36552"/>
    <w:rsid w:val="00C379EA"/>
    <w:rsid w:val="00C40733"/>
    <w:rsid w:val="00C432EB"/>
    <w:rsid w:val="00C438A9"/>
    <w:rsid w:val="00C469F7"/>
    <w:rsid w:val="00C52D84"/>
    <w:rsid w:val="00C63408"/>
    <w:rsid w:val="00C635AB"/>
    <w:rsid w:val="00C66A63"/>
    <w:rsid w:val="00C67260"/>
    <w:rsid w:val="00C70ECF"/>
    <w:rsid w:val="00C71714"/>
    <w:rsid w:val="00C7667B"/>
    <w:rsid w:val="00C777AC"/>
    <w:rsid w:val="00C77ABD"/>
    <w:rsid w:val="00C83C5F"/>
    <w:rsid w:val="00C85E42"/>
    <w:rsid w:val="00C903BF"/>
    <w:rsid w:val="00C91AF2"/>
    <w:rsid w:val="00C933CB"/>
    <w:rsid w:val="00C940DB"/>
    <w:rsid w:val="00C95DC4"/>
    <w:rsid w:val="00CA0DBB"/>
    <w:rsid w:val="00CA0DE1"/>
    <w:rsid w:val="00CA6A03"/>
    <w:rsid w:val="00CB779F"/>
    <w:rsid w:val="00CC0D46"/>
    <w:rsid w:val="00CC6092"/>
    <w:rsid w:val="00CD0F4F"/>
    <w:rsid w:val="00CD28B8"/>
    <w:rsid w:val="00CD3841"/>
    <w:rsid w:val="00CD61A9"/>
    <w:rsid w:val="00CD740C"/>
    <w:rsid w:val="00CD7555"/>
    <w:rsid w:val="00CE2E1F"/>
    <w:rsid w:val="00CE2E3C"/>
    <w:rsid w:val="00CE33F7"/>
    <w:rsid w:val="00CE5CBA"/>
    <w:rsid w:val="00CE763B"/>
    <w:rsid w:val="00CF2F7F"/>
    <w:rsid w:val="00CF593F"/>
    <w:rsid w:val="00CF7E53"/>
    <w:rsid w:val="00D04462"/>
    <w:rsid w:val="00D06393"/>
    <w:rsid w:val="00D1034A"/>
    <w:rsid w:val="00D1087B"/>
    <w:rsid w:val="00D113B3"/>
    <w:rsid w:val="00D11DDF"/>
    <w:rsid w:val="00D1238C"/>
    <w:rsid w:val="00D1280B"/>
    <w:rsid w:val="00D128B5"/>
    <w:rsid w:val="00D14E95"/>
    <w:rsid w:val="00D15165"/>
    <w:rsid w:val="00D15855"/>
    <w:rsid w:val="00D1630A"/>
    <w:rsid w:val="00D17700"/>
    <w:rsid w:val="00D22EAA"/>
    <w:rsid w:val="00D2400F"/>
    <w:rsid w:val="00D24410"/>
    <w:rsid w:val="00D255DD"/>
    <w:rsid w:val="00D302A3"/>
    <w:rsid w:val="00D42CBE"/>
    <w:rsid w:val="00D44356"/>
    <w:rsid w:val="00D469E1"/>
    <w:rsid w:val="00D5176D"/>
    <w:rsid w:val="00D53032"/>
    <w:rsid w:val="00D54AE4"/>
    <w:rsid w:val="00D56446"/>
    <w:rsid w:val="00D610ED"/>
    <w:rsid w:val="00D67FF1"/>
    <w:rsid w:val="00D70385"/>
    <w:rsid w:val="00D71BC5"/>
    <w:rsid w:val="00D73185"/>
    <w:rsid w:val="00D7354E"/>
    <w:rsid w:val="00D74E5E"/>
    <w:rsid w:val="00D7746C"/>
    <w:rsid w:val="00D80100"/>
    <w:rsid w:val="00D82788"/>
    <w:rsid w:val="00D82FF3"/>
    <w:rsid w:val="00D84968"/>
    <w:rsid w:val="00D87B89"/>
    <w:rsid w:val="00D95113"/>
    <w:rsid w:val="00DA2978"/>
    <w:rsid w:val="00DA4054"/>
    <w:rsid w:val="00DA59A4"/>
    <w:rsid w:val="00DB0CA4"/>
    <w:rsid w:val="00DB1FD6"/>
    <w:rsid w:val="00DC0D7E"/>
    <w:rsid w:val="00DC1DAC"/>
    <w:rsid w:val="00DC1DBA"/>
    <w:rsid w:val="00DC23F9"/>
    <w:rsid w:val="00DC7A7B"/>
    <w:rsid w:val="00DD1FB2"/>
    <w:rsid w:val="00DD7CE5"/>
    <w:rsid w:val="00DE02E3"/>
    <w:rsid w:val="00DE1994"/>
    <w:rsid w:val="00DE2AD8"/>
    <w:rsid w:val="00DE62AC"/>
    <w:rsid w:val="00DE6BAB"/>
    <w:rsid w:val="00DF0528"/>
    <w:rsid w:val="00DF070A"/>
    <w:rsid w:val="00DF37A7"/>
    <w:rsid w:val="00DF62E6"/>
    <w:rsid w:val="00DF687A"/>
    <w:rsid w:val="00DF6A71"/>
    <w:rsid w:val="00DF7725"/>
    <w:rsid w:val="00E013F1"/>
    <w:rsid w:val="00E020BE"/>
    <w:rsid w:val="00E0215B"/>
    <w:rsid w:val="00E04F80"/>
    <w:rsid w:val="00E05FDC"/>
    <w:rsid w:val="00E071A5"/>
    <w:rsid w:val="00E12CCC"/>
    <w:rsid w:val="00E13FBC"/>
    <w:rsid w:val="00E15403"/>
    <w:rsid w:val="00E16B32"/>
    <w:rsid w:val="00E177D0"/>
    <w:rsid w:val="00E17DEC"/>
    <w:rsid w:val="00E21A17"/>
    <w:rsid w:val="00E239C7"/>
    <w:rsid w:val="00E26B75"/>
    <w:rsid w:val="00E30F7B"/>
    <w:rsid w:val="00E31415"/>
    <w:rsid w:val="00E31DF6"/>
    <w:rsid w:val="00E3409C"/>
    <w:rsid w:val="00E34B34"/>
    <w:rsid w:val="00E350DC"/>
    <w:rsid w:val="00E35619"/>
    <w:rsid w:val="00E41786"/>
    <w:rsid w:val="00E43205"/>
    <w:rsid w:val="00E543E7"/>
    <w:rsid w:val="00E54DA0"/>
    <w:rsid w:val="00E56767"/>
    <w:rsid w:val="00E57FBA"/>
    <w:rsid w:val="00E610C3"/>
    <w:rsid w:val="00E631DA"/>
    <w:rsid w:val="00E63937"/>
    <w:rsid w:val="00E6597B"/>
    <w:rsid w:val="00E66E65"/>
    <w:rsid w:val="00E720AA"/>
    <w:rsid w:val="00E72AE6"/>
    <w:rsid w:val="00E74329"/>
    <w:rsid w:val="00E74B16"/>
    <w:rsid w:val="00E74C4A"/>
    <w:rsid w:val="00E80651"/>
    <w:rsid w:val="00E82514"/>
    <w:rsid w:val="00E868FC"/>
    <w:rsid w:val="00E91260"/>
    <w:rsid w:val="00E9534E"/>
    <w:rsid w:val="00EA57B5"/>
    <w:rsid w:val="00EA662D"/>
    <w:rsid w:val="00EB28AF"/>
    <w:rsid w:val="00EB30C3"/>
    <w:rsid w:val="00EB603A"/>
    <w:rsid w:val="00EC113E"/>
    <w:rsid w:val="00EC5607"/>
    <w:rsid w:val="00EC58EE"/>
    <w:rsid w:val="00EC7B0F"/>
    <w:rsid w:val="00EC7D7C"/>
    <w:rsid w:val="00ED27BC"/>
    <w:rsid w:val="00ED4C5D"/>
    <w:rsid w:val="00ED6C03"/>
    <w:rsid w:val="00EE0246"/>
    <w:rsid w:val="00EE2240"/>
    <w:rsid w:val="00EE5275"/>
    <w:rsid w:val="00EE6BBB"/>
    <w:rsid w:val="00EE78DF"/>
    <w:rsid w:val="00EE7E97"/>
    <w:rsid w:val="00EF0405"/>
    <w:rsid w:val="00EF25C0"/>
    <w:rsid w:val="00EF268F"/>
    <w:rsid w:val="00EF2D29"/>
    <w:rsid w:val="00EF4917"/>
    <w:rsid w:val="00EF7B6A"/>
    <w:rsid w:val="00F05992"/>
    <w:rsid w:val="00F1097D"/>
    <w:rsid w:val="00F12762"/>
    <w:rsid w:val="00F14BF3"/>
    <w:rsid w:val="00F20542"/>
    <w:rsid w:val="00F207B9"/>
    <w:rsid w:val="00F21421"/>
    <w:rsid w:val="00F21DEE"/>
    <w:rsid w:val="00F228CD"/>
    <w:rsid w:val="00F24CB1"/>
    <w:rsid w:val="00F24F46"/>
    <w:rsid w:val="00F30BF9"/>
    <w:rsid w:val="00F3146A"/>
    <w:rsid w:val="00F34D51"/>
    <w:rsid w:val="00F40C32"/>
    <w:rsid w:val="00F438A5"/>
    <w:rsid w:val="00F47E19"/>
    <w:rsid w:val="00F50CFB"/>
    <w:rsid w:val="00F51FBE"/>
    <w:rsid w:val="00F525FC"/>
    <w:rsid w:val="00F53A8F"/>
    <w:rsid w:val="00F60426"/>
    <w:rsid w:val="00F619AA"/>
    <w:rsid w:val="00F62E6D"/>
    <w:rsid w:val="00F6307A"/>
    <w:rsid w:val="00F63A27"/>
    <w:rsid w:val="00F674BD"/>
    <w:rsid w:val="00F714FE"/>
    <w:rsid w:val="00F72903"/>
    <w:rsid w:val="00F73A9B"/>
    <w:rsid w:val="00F81FE4"/>
    <w:rsid w:val="00F8220D"/>
    <w:rsid w:val="00F84D18"/>
    <w:rsid w:val="00F90FEE"/>
    <w:rsid w:val="00F96531"/>
    <w:rsid w:val="00FA0DD3"/>
    <w:rsid w:val="00FA1100"/>
    <w:rsid w:val="00FA20A8"/>
    <w:rsid w:val="00FA4100"/>
    <w:rsid w:val="00FA5DF7"/>
    <w:rsid w:val="00FB1061"/>
    <w:rsid w:val="00FB27C3"/>
    <w:rsid w:val="00FB468C"/>
    <w:rsid w:val="00FB5C82"/>
    <w:rsid w:val="00FB6DE5"/>
    <w:rsid w:val="00FC19EB"/>
    <w:rsid w:val="00FC34F2"/>
    <w:rsid w:val="00FC3E8C"/>
    <w:rsid w:val="00FC73F8"/>
    <w:rsid w:val="00FD6CE4"/>
    <w:rsid w:val="00FD7257"/>
    <w:rsid w:val="00FE729D"/>
    <w:rsid w:val="00FE7C49"/>
    <w:rsid w:val="00FF12D4"/>
    <w:rsid w:val="00FF23E9"/>
    <w:rsid w:val="00FF326A"/>
    <w:rsid w:val="00FF55B7"/>
    <w:rsid w:val="00FF5FDB"/>
    <w:rsid w:val="00FF6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0AA"/>
    <w:rPr>
      <w:sz w:val="24"/>
      <w:szCs w:val="24"/>
    </w:rPr>
  </w:style>
  <w:style w:type="paragraph" w:styleId="Heading1">
    <w:name w:val="heading 1"/>
    <w:basedOn w:val="Normal"/>
    <w:next w:val="Normal"/>
    <w:qFormat/>
    <w:rsid w:val="00E720AA"/>
    <w:pPr>
      <w:keepNext/>
      <w:jc w:val="center"/>
      <w:outlineLvl w:val="0"/>
    </w:pPr>
    <w:rPr>
      <w:sz w:val="32"/>
    </w:rPr>
  </w:style>
  <w:style w:type="paragraph" w:styleId="Heading2">
    <w:name w:val="heading 2"/>
    <w:basedOn w:val="Normal"/>
    <w:next w:val="Normal"/>
    <w:qFormat/>
    <w:rsid w:val="00E720AA"/>
    <w:pPr>
      <w:keepNext/>
      <w:ind w:left="432"/>
      <w:outlineLvl w:val="1"/>
    </w:pPr>
    <w:rPr>
      <w:i/>
      <w:iCs/>
      <w:sz w:val="22"/>
    </w:rPr>
  </w:style>
  <w:style w:type="paragraph" w:styleId="Heading3">
    <w:name w:val="heading 3"/>
    <w:basedOn w:val="Normal"/>
    <w:next w:val="Normal"/>
    <w:qFormat/>
    <w:rsid w:val="00E720AA"/>
    <w:pPr>
      <w:keepNext/>
      <w:outlineLvl w:val="2"/>
    </w:pPr>
    <w:rPr>
      <w:i/>
      <w:iCs/>
      <w:sz w:val="22"/>
      <w:szCs w:val="20"/>
    </w:rPr>
  </w:style>
  <w:style w:type="paragraph" w:styleId="Heading4">
    <w:name w:val="heading 4"/>
    <w:basedOn w:val="Normal"/>
    <w:next w:val="Normal"/>
    <w:qFormat/>
    <w:rsid w:val="00E720AA"/>
    <w:pPr>
      <w:keepNext/>
      <w:ind w:left="720"/>
      <w:outlineLvl w:val="3"/>
    </w:pPr>
    <w:rPr>
      <w:i/>
      <w:iCs/>
      <w:sz w:val="22"/>
    </w:rPr>
  </w:style>
  <w:style w:type="paragraph" w:styleId="Heading5">
    <w:name w:val="heading 5"/>
    <w:basedOn w:val="Normal"/>
    <w:next w:val="Normal"/>
    <w:qFormat/>
    <w:rsid w:val="00E720AA"/>
    <w:pPr>
      <w:keepNext/>
      <w:ind w:left="900"/>
      <w:outlineLvl w:val="4"/>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720AA"/>
    <w:pPr>
      <w:ind w:left="432"/>
    </w:pPr>
    <w:rPr>
      <w:i/>
      <w:iCs/>
      <w:sz w:val="22"/>
    </w:rPr>
  </w:style>
  <w:style w:type="paragraph" w:styleId="BodyText">
    <w:name w:val="Body Text"/>
    <w:basedOn w:val="Normal"/>
    <w:rsid w:val="00E720AA"/>
    <w:pPr>
      <w:autoSpaceDE w:val="0"/>
      <w:autoSpaceDN w:val="0"/>
      <w:adjustRightInd w:val="0"/>
    </w:pPr>
    <w:rPr>
      <w:rFonts w:ascii="Courier New" w:hAnsi="Courier New" w:cs="Courier New"/>
      <w:sz w:val="20"/>
      <w:szCs w:val="20"/>
    </w:rPr>
  </w:style>
  <w:style w:type="paragraph" w:styleId="BodyTextIndent2">
    <w:name w:val="Body Text Indent 2"/>
    <w:basedOn w:val="Normal"/>
    <w:rsid w:val="00E720AA"/>
    <w:pPr>
      <w:ind w:left="432"/>
    </w:pPr>
    <w:rPr>
      <w:i/>
      <w:iCs/>
    </w:rPr>
  </w:style>
  <w:style w:type="paragraph" w:styleId="BalloonText">
    <w:name w:val="Balloon Text"/>
    <w:basedOn w:val="Normal"/>
    <w:semiHidden/>
    <w:rsid w:val="005A6CB8"/>
    <w:rPr>
      <w:rFonts w:ascii="Tahoma" w:hAnsi="Tahoma" w:cs="Tahoma"/>
      <w:sz w:val="16"/>
      <w:szCs w:val="16"/>
    </w:rPr>
  </w:style>
  <w:style w:type="character" w:styleId="Hyperlink">
    <w:name w:val="Hyperlink"/>
    <w:basedOn w:val="DefaultParagraphFont"/>
    <w:rsid w:val="00415148"/>
    <w:rPr>
      <w:color w:val="0000FF"/>
      <w:u w:val="single"/>
    </w:rPr>
  </w:style>
  <w:style w:type="paragraph" w:styleId="Header">
    <w:name w:val="header"/>
    <w:basedOn w:val="Normal"/>
    <w:rsid w:val="00086FE6"/>
    <w:pPr>
      <w:tabs>
        <w:tab w:val="center" w:pos="4320"/>
        <w:tab w:val="right" w:pos="8640"/>
      </w:tabs>
    </w:pPr>
  </w:style>
  <w:style w:type="paragraph" w:styleId="Footer">
    <w:name w:val="footer"/>
    <w:basedOn w:val="Normal"/>
    <w:link w:val="FooterChar"/>
    <w:uiPriority w:val="99"/>
    <w:rsid w:val="00086FE6"/>
    <w:pPr>
      <w:tabs>
        <w:tab w:val="center" w:pos="4320"/>
        <w:tab w:val="right" w:pos="8640"/>
      </w:tabs>
    </w:pPr>
  </w:style>
  <w:style w:type="character" w:customStyle="1" w:styleId="FooterChar">
    <w:name w:val="Footer Char"/>
    <w:basedOn w:val="DefaultParagraphFont"/>
    <w:link w:val="Footer"/>
    <w:uiPriority w:val="99"/>
    <w:rsid w:val="00ED6C03"/>
    <w:rPr>
      <w:sz w:val="24"/>
      <w:szCs w:val="24"/>
    </w:rPr>
  </w:style>
  <w:style w:type="character" w:styleId="FollowedHyperlink">
    <w:name w:val="FollowedHyperlink"/>
    <w:basedOn w:val="DefaultParagraphFont"/>
    <w:rsid w:val="00E868FC"/>
    <w:rPr>
      <w:color w:val="800080"/>
      <w:u w:val="single"/>
    </w:rPr>
  </w:style>
  <w:style w:type="paragraph" w:styleId="ListParagraph">
    <w:name w:val="List Paragraph"/>
    <w:basedOn w:val="Normal"/>
    <w:uiPriority w:val="34"/>
    <w:qFormat/>
    <w:rsid w:val="00370A72"/>
    <w:pPr>
      <w:ind w:left="720"/>
    </w:pPr>
    <w:rPr>
      <w:rFonts w:ascii="Calibri" w:eastAsia="Calibri" w:hAnsi="Calibri"/>
      <w:sz w:val="22"/>
      <w:szCs w:val="22"/>
    </w:rPr>
  </w:style>
  <w:style w:type="paragraph" w:styleId="NormalWeb">
    <w:name w:val="Normal (Web)"/>
    <w:basedOn w:val="Normal"/>
    <w:uiPriority w:val="99"/>
    <w:unhideWhenUsed/>
    <w:rsid w:val="00857361"/>
    <w:pPr>
      <w:spacing w:before="100" w:beforeAutospacing="1" w:after="100" w:afterAutospacing="1"/>
    </w:pPr>
    <w:rPr>
      <w:rFonts w:eastAsia="Calibri"/>
    </w:rPr>
  </w:style>
  <w:style w:type="paragraph" w:customStyle="1" w:styleId="Default">
    <w:name w:val="Default"/>
    <w:rsid w:val="00F30BF9"/>
    <w:pPr>
      <w:autoSpaceDE w:val="0"/>
      <w:autoSpaceDN w:val="0"/>
      <w:adjustRightInd w:val="0"/>
    </w:pPr>
    <w:rPr>
      <w:rFonts w:ascii="Calibri" w:hAnsi="Calibri" w:cs="Calibri"/>
      <w:color w:val="000000"/>
      <w:sz w:val="24"/>
      <w:szCs w:val="24"/>
    </w:rPr>
  </w:style>
  <w:style w:type="paragraph" w:styleId="Caption">
    <w:name w:val="caption"/>
    <w:basedOn w:val="Normal"/>
    <w:next w:val="Normal"/>
    <w:semiHidden/>
    <w:unhideWhenUsed/>
    <w:qFormat/>
    <w:rsid w:val="000610AA"/>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9088241">
      <w:bodyDiv w:val="1"/>
      <w:marLeft w:val="0"/>
      <w:marRight w:val="0"/>
      <w:marTop w:val="0"/>
      <w:marBottom w:val="0"/>
      <w:divBdr>
        <w:top w:val="none" w:sz="0" w:space="0" w:color="auto"/>
        <w:left w:val="none" w:sz="0" w:space="0" w:color="auto"/>
        <w:bottom w:val="none" w:sz="0" w:space="0" w:color="auto"/>
        <w:right w:val="none" w:sz="0" w:space="0" w:color="auto"/>
      </w:divBdr>
    </w:div>
    <w:div w:id="205799961">
      <w:bodyDiv w:val="1"/>
      <w:marLeft w:val="0"/>
      <w:marRight w:val="0"/>
      <w:marTop w:val="0"/>
      <w:marBottom w:val="0"/>
      <w:divBdr>
        <w:top w:val="none" w:sz="0" w:space="0" w:color="auto"/>
        <w:left w:val="none" w:sz="0" w:space="0" w:color="auto"/>
        <w:bottom w:val="none" w:sz="0" w:space="0" w:color="auto"/>
        <w:right w:val="none" w:sz="0" w:space="0" w:color="auto"/>
      </w:divBdr>
    </w:div>
    <w:div w:id="341981373">
      <w:bodyDiv w:val="1"/>
      <w:marLeft w:val="0"/>
      <w:marRight w:val="0"/>
      <w:marTop w:val="0"/>
      <w:marBottom w:val="0"/>
      <w:divBdr>
        <w:top w:val="none" w:sz="0" w:space="0" w:color="auto"/>
        <w:left w:val="none" w:sz="0" w:space="0" w:color="auto"/>
        <w:bottom w:val="none" w:sz="0" w:space="0" w:color="auto"/>
        <w:right w:val="none" w:sz="0" w:space="0" w:color="auto"/>
      </w:divBdr>
    </w:div>
    <w:div w:id="369301970">
      <w:bodyDiv w:val="1"/>
      <w:marLeft w:val="0"/>
      <w:marRight w:val="0"/>
      <w:marTop w:val="0"/>
      <w:marBottom w:val="0"/>
      <w:divBdr>
        <w:top w:val="none" w:sz="0" w:space="0" w:color="auto"/>
        <w:left w:val="none" w:sz="0" w:space="0" w:color="auto"/>
        <w:bottom w:val="none" w:sz="0" w:space="0" w:color="auto"/>
        <w:right w:val="none" w:sz="0" w:space="0" w:color="auto"/>
      </w:divBdr>
    </w:div>
    <w:div w:id="406340398">
      <w:bodyDiv w:val="1"/>
      <w:marLeft w:val="0"/>
      <w:marRight w:val="0"/>
      <w:marTop w:val="0"/>
      <w:marBottom w:val="0"/>
      <w:divBdr>
        <w:top w:val="none" w:sz="0" w:space="0" w:color="auto"/>
        <w:left w:val="none" w:sz="0" w:space="0" w:color="auto"/>
        <w:bottom w:val="none" w:sz="0" w:space="0" w:color="auto"/>
        <w:right w:val="none" w:sz="0" w:space="0" w:color="auto"/>
      </w:divBdr>
    </w:div>
    <w:div w:id="407508008">
      <w:bodyDiv w:val="1"/>
      <w:marLeft w:val="0"/>
      <w:marRight w:val="0"/>
      <w:marTop w:val="0"/>
      <w:marBottom w:val="0"/>
      <w:divBdr>
        <w:top w:val="none" w:sz="0" w:space="0" w:color="auto"/>
        <w:left w:val="none" w:sz="0" w:space="0" w:color="auto"/>
        <w:bottom w:val="none" w:sz="0" w:space="0" w:color="auto"/>
        <w:right w:val="none" w:sz="0" w:space="0" w:color="auto"/>
      </w:divBdr>
    </w:div>
    <w:div w:id="548304609">
      <w:bodyDiv w:val="1"/>
      <w:marLeft w:val="0"/>
      <w:marRight w:val="0"/>
      <w:marTop w:val="0"/>
      <w:marBottom w:val="0"/>
      <w:divBdr>
        <w:top w:val="none" w:sz="0" w:space="0" w:color="auto"/>
        <w:left w:val="none" w:sz="0" w:space="0" w:color="auto"/>
        <w:bottom w:val="none" w:sz="0" w:space="0" w:color="auto"/>
        <w:right w:val="none" w:sz="0" w:space="0" w:color="auto"/>
      </w:divBdr>
    </w:div>
    <w:div w:id="568032104">
      <w:bodyDiv w:val="1"/>
      <w:marLeft w:val="0"/>
      <w:marRight w:val="0"/>
      <w:marTop w:val="0"/>
      <w:marBottom w:val="0"/>
      <w:divBdr>
        <w:top w:val="none" w:sz="0" w:space="0" w:color="auto"/>
        <w:left w:val="none" w:sz="0" w:space="0" w:color="auto"/>
        <w:bottom w:val="none" w:sz="0" w:space="0" w:color="auto"/>
        <w:right w:val="none" w:sz="0" w:space="0" w:color="auto"/>
      </w:divBdr>
    </w:div>
    <w:div w:id="669601074">
      <w:bodyDiv w:val="1"/>
      <w:marLeft w:val="0"/>
      <w:marRight w:val="0"/>
      <w:marTop w:val="0"/>
      <w:marBottom w:val="0"/>
      <w:divBdr>
        <w:top w:val="none" w:sz="0" w:space="0" w:color="auto"/>
        <w:left w:val="none" w:sz="0" w:space="0" w:color="auto"/>
        <w:bottom w:val="none" w:sz="0" w:space="0" w:color="auto"/>
        <w:right w:val="none" w:sz="0" w:space="0" w:color="auto"/>
      </w:divBdr>
    </w:div>
    <w:div w:id="917597498">
      <w:bodyDiv w:val="1"/>
      <w:marLeft w:val="0"/>
      <w:marRight w:val="0"/>
      <w:marTop w:val="0"/>
      <w:marBottom w:val="0"/>
      <w:divBdr>
        <w:top w:val="none" w:sz="0" w:space="0" w:color="auto"/>
        <w:left w:val="none" w:sz="0" w:space="0" w:color="auto"/>
        <w:bottom w:val="none" w:sz="0" w:space="0" w:color="auto"/>
        <w:right w:val="none" w:sz="0" w:space="0" w:color="auto"/>
      </w:divBdr>
    </w:div>
    <w:div w:id="933052544">
      <w:bodyDiv w:val="1"/>
      <w:marLeft w:val="0"/>
      <w:marRight w:val="0"/>
      <w:marTop w:val="0"/>
      <w:marBottom w:val="0"/>
      <w:divBdr>
        <w:top w:val="none" w:sz="0" w:space="0" w:color="auto"/>
        <w:left w:val="none" w:sz="0" w:space="0" w:color="auto"/>
        <w:bottom w:val="none" w:sz="0" w:space="0" w:color="auto"/>
        <w:right w:val="none" w:sz="0" w:space="0" w:color="auto"/>
      </w:divBdr>
    </w:div>
    <w:div w:id="949971884">
      <w:bodyDiv w:val="1"/>
      <w:marLeft w:val="0"/>
      <w:marRight w:val="0"/>
      <w:marTop w:val="0"/>
      <w:marBottom w:val="0"/>
      <w:divBdr>
        <w:top w:val="none" w:sz="0" w:space="0" w:color="auto"/>
        <w:left w:val="none" w:sz="0" w:space="0" w:color="auto"/>
        <w:bottom w:val="none" w:sz="0" w:space="0" w:color="auto"/>
        <w:right w:val="none" w:sz="0" w:space="0" w:color="auto"/>
      </w:divBdr>
    </w:div>
    <w:div w:id="965352099">
      <w:bodyDiv w:val="1"/>
      <w:marLeft w:val="0"/>
      <w:marRight w:val="0"/>
      <w:marTop w:val="0"/>
      <w:marBottom w:val="0"/>
      <w:divBdr>
        <w:top w:val="none" w:sz="0" w:space="0" w:color="auto"/>
        <w:left w:val="none" w:sz="0" w:space="0" w:color="auto"/>
        <w:bottom w:val="none" w:sz="0" w:space="0" w:color="auto"/>
        <w:right w:val="none" w:sz="0" w:space="0" w:color="auto"/>
      </w:divBdr>
    </w:div>
    <w:div w:id="1154183963">
      <w:bodyDiv w:val="1"/>
      <w:marLeft w:val="0"/>
      <w:marRight w:val="0"/>
      <w:marTop w:val="0"/>
      <w:marBottom w:val="0"/>
      <w:divBdr>
        <w:top w:val="none" w:sz="0" w:space="0" w:color="auto"/>
        <w:left w:val="none" w:sz="0" w:space="0" w:color="auto"/>
        <w:bottom w:val="none" w:sz="0" w:space="0" w:color="auto"/>
        <w:right w:val="none" w:sz="0" w:space="0" w:color="auto"/>
      </w:divBdr>
    </w:div>
    <w:div w:id="1189610447">
      <w:bodyDiv w:val="1"/>
      <w:marLeft w:val="0"/>
      <w:marRight w:val="0"/>
      <w:marTop w:val="0"/>
      <w:marBottom w:val="0"/>
      <w:divBdr>
        <w:top w:val="none" w:sz="0" w:space="0" w:color="auto"/>
        <w:left w:val="none" w:sz="0" w:space="0" w:color="auto"/>
        <w:bottom w:val="none" w:sz="0" w:space="0" w:color="auto"/>
        <w:right w:val="none" w:sz="0" w:space="0" w:color="auto"/>
      </w:divBdr>
      <w:divsChild>
        <w:div w:id="134493462">
          <w:marLeft w:val="0"/>
          <w:marRight w:val="0"/>
          <w:marTop w:val="0"/>
          <w:marBottom w:val="0"/>
          <w:divBdr>
            <w:top w:val="none" w:sz="0" w:space="0" w:color="auto"/>
            <w:left w:val="none" w:sz="0" w:space="0" w:color="auto"/>
            <w:bottom w:val="none" w:sz="0" w:space="0" w:color="auto"/>
            <w:right w:val="none" w:sz="0" w:space="0" w:color="auto"/>
          </w:divBdr>
        </w:div>
        <w:div w:id="376897569">
          <w:marLeft w:val="0"/>
          <w:marRight w:val="0"/>
          <w:marTop w:val="0"/>
          <w:marBottom w:val="0"/>
          <w:divBdr>
            <w:top w:val="none" w:sz="0" w:space="0" w:color="auto"/>
            <w:left w:val="none" w:sz="0" w:space="0" w:color="auto"/>
            <w:bottom w:val="none" w:sz="0" w:space="0" w:color="auto"/>
            <w:right w:val="none" w:sz="0" w:space="0" w:color="auto"/>
          </w:divBdr>
        </w:div>
        <w:div w:id="1108697458">
          <w:marLeft w:val="0"/>
          <w:marRight w:val="0"/>
          <w:marTop w:val="0"/>
          <w:marBottom w:val="0"/>
          <w:divBdr>
            <w:top w:val="none" w:sz="0" w:space="0" w:color="auto"/>
            <w:left w:val="none" w:sz="0" w:space="0" w:color="auto"/>
            <w:bottom w:val="none" w:sz="0" w:space="0" w:color="auto"/>
            <w:right w:val="none" w:sz="0" w:space="0" w:color="auto"/>
          </w:divBdr>
        </w:div>
        <w:div w:id="1174879431">
          <w:marLeft w:val="0"/>
          <w:marRight w:val="0"/>
          <w:marTop w:val="0"/>
          <w:marBottom w:val="0"/>
          <w:divBdr>
            <w:top w:val="none" w:sz="0" w:space="0" w:color="auto"/>
            <w:left w:val="none" w:sz="0" w:space="0" w:color="auto"/>
            <w:bottom w:val="none" w:sz="0" w:space="0" w:color="auto"/>
            <w:right w:val="none" w:sz="0" w:space="0" w:color="auto"/>
          </w:divBdr>
        </w:div>
        <w:div w:id="1828089170">
          <w:marLeft w:val="0"/>
          <w:marRight w:val="0"/>
          <w:marTop w:val="0"/>
          <w:marBottom w:val="0"/>
          <w:divBdr>
            <w:top w:val="none" w:sz="0" w:space="0" w:color="auto"/>
            <w:left w:val="none" w:sz="0" w:space="0" w:color="auto"/>
            <w:bottom w:val="none" w:sz="0" w:space="0" w:color="auto"/>
            <w:right w:val="none" w:sz="0" w:space="0" w:color="auto"/>
          </w:divBdr>
        </w:div>
        <w:div w:id="2068676005">
          <w:marLeft w:val="0"/>
          <w:marRight w:val="0"/>
          <w:marTop w:val="0"/>
          <w:marBottom w:val="0"/>
          <w:divBdr>
            <w:top w:val="none" w:sz="0" w:space="0" w:color="auto"/>
            <w:left w:val="none" w:sz="0" w:space="0" w:color="auto"/>
            <w:bottom w:val="none" w:sz="0" w:space="0" w:color="auto"/>
            <w:right w:val="none" w:sz="0" w:space="0" w:color="auto"/>
          </w:divBdr>
        </w:div>
        <w:div w:id="2144226588">
          <w:marLeft w:val="0"/>
          <w:marRight w:val="0"/>
          <w:marTop w:val="0"/>
          <w:marBottom w:val="0"/>
          <w:divBdr>
            <w:top w:val="none" w:sz="0" w:space="0" w:color="auto"/>
            <w:left w:val="none" w:sz="0" w:space="0" w:color="auto"/>
            <w:bottom w:val="none" w:sz="0" w:space="0" w:color="auto"/>
            <w:right w:val="none" w:sz="0" w:space="0" w:color="auto"/>
          </w:divBdr>
        </w:div>
      </w:divsChild>
    </w:div>
    <w:div w:id="1205092607">
      <w:bodyDiv w:val="1"/>
      <w:marLeft w:val="0"/>
      <w:marRight w:val="0"/>
      <w:marTop w:val="0"/>
      <w:marBottom w:val="0"/>
      <w:divBdr>
        <w:top w:val="none" w:sz="0" w:space="0" w:color="auto"/>
        <w:left w:val="none" w:sz="0" w:space="0" w:color="auto"/>
        <w:bottom w:val="none" w:sz="0" w:space="0" w:color="auto"/>
        <w:right w:val="none" w:sz="0" w:space="0" w:color="auto"/>
      </w:divBdr>
    </w:div>
    <w:div w:id="1331562694">
      <w:bodyDiv w:val="1"/>
      <w:marLeft w:val="0"/>
      <w:marRight w:val="0"/>
      <w:marTop w:val="0"/>
      <w:marBottom w:val="0"/>
      <w:divBdr>
        <w:top w:val="none" w:sz="0" w:space="0" w:color="auto"/>
        <w:left w:val="none" w:sz="0" w:space="0" w:color="auto"/>
        <w:bottom w:val="none" w:sz="0" w:space="0" w:color="auto"/>
        <w:right w:val="none" w:sz="0" w:space="0" w:color="auto"/>
      </w:divBdr>
    </w:div>
    <w:div w:id="1374384412">
      <w:bodyDiv w:val="1"/>
      <w:marLeft w:val="0"/>
      <w:marRight w:val="0"/>
      <w:marTop w:val="0"/>
      <w:marBottom w:val="0"/>
      <w:divBdr>
        <w:top w:val="none" w:sz="0" w:space="0" w:color="auto"/>
        <w:left w:val="none" w:sz="0" w:space="0" w:color="auto"/>
        <w:bottom w:val="none" w:sz="0" w:space="0" w:color="auto"/>
        <w:right w:val="none" w:sz="0" w:space="0" w:color="auto"/>
      </w:divBdr>
    </w:div>
    <w:div w:id="1402364833">
      <w:bodyDiv w:val="1"/>
      <w:marLeft w:val="0"/>
      <w:marRight w:val="0"/>
      <w:marTop w:val="0"/>
      <w:marBottom w:val="0"/>
      <w:divBdr>
        <w:top w:val="none" w:sz="0" w:space="0" w:color="auto"/>
        <w:left w:val="none" w:sz="0" w:space="0" w:color="auto"/>
        <w:bottom w:val="none" w:sz="0" w:space="0" w:color="auto"/>
        <w:right w:val="none" w:sz="0" w:space="0" w:color="auto"/>
      </w:divBdr>
    </w:div>
    <w:div w:id="1487630936">
      <w:bodyDiv w:val="1"/>
      <w:marLeft w:val="0"/>
      <w:marRight w:val="0"/>
      <w:marTop w:val="0"/>
      <w:marBottom w:val="0"/>
      <w:divBdr>
        <w:top w:val="none" w:sz="0" w:space="0" w:color="auto"/>
        <w:left w:val="none" w:sz="0" w:space="0" w:color="auto"/>
        <w:bottom w:val="none" w:sz="0" w:space="0" w:color="auto"/>
        <w:right w:val="none" w:sz="0" w:space="0" w:color="auto"/>
      </w:divBdr>
    </w:div>
    <w:div w:id="1527062526">
      <w:bodyDiv w:val="1"/>
      <w:marLeft w:val="0"/>
      <w:marRight w:val="0"/>
      <w:marTop w:val="0"/>
      <w:marBottom w:val="0"/>
      <w:divBdr>
        <w:top w:val="none" w:sz="0" w:space="0" w:color="auto"/>
        <w:left w:val="none" w:sz="0" w:space="0" w:color="auto"/>
        <w:bottom w:val="none" w:sz="0" w:space="0" w:color="auto"/>
        <w:right w:val="none" w:sz="0" w:space="0" w:color="auto"/>
      </w:divBdr>
    </w:div>
    <w:div w:id="1650090573">
      <w:bodyDiv w:val="1"/>
      <w:marLeft w:val="0"/>
      <w:marRight w:val="0"/>
      <w:marTop w:val="0"/>
      <w:marBottom w:val="0"/>
      <w:divBdr>
        <w:top w:val="none" w:sz="0" w:space="0" w:color="auto"/>
        <w:left w:val="none" w:sz="0" w:space="0" w:color="auto"/>
        <w:bottom w:val="none" w:sz="0" w:space="0" w:color="auto"/>
        <w:right w:val="none" w:sz="0" w:space="0" w:color="auto"/>
      </w:divBdr>
    </w:div>
    <w:div w:id="1653295223">
      <w:bodyDiv w:val="1"/>
      <w:marLeft w:val="0"/>
      <w:marRight w:val="0"/>
      <w:marTop w:val="0"/>
      <w:marBottom w:val="0"/>
      <w:divBdr>
        <w:top w:val="none" w:sz="0" w:space="0" w:color="auto"/>
        <w:left w:val="none" w:sz="0" w:space="0" w:color="auto"/>
        <w:bottom w:val="none" w:sz="0" w:space="0" w:color="auto"/>
        <w:right w:val="none" w:sz="0" w:space="0" w:color="auto"/>
      </w:divBdr>
    </w:div>
    <w:div w:id="1658264379">
      <w:bodyDiv w:val="1"/>
      <w:marLeft w:val="0"/>
      <w:marRight w:val="0"/>
      <w:marTop w:val="0"/>
      <w:marBottom w:val="0"/>
      <w:divBdr>
        <w:top w:val="none" w:sz="0" w:space="0" w:color="auto"/>
        <w:left w:val="none" w:sz="0" w:space="0" w:color="auto"/>
        <w:bottom w:val="none" w:sz="0" w:space="0" w:color="auto"/>
        <w:right w:val="none" w:sz="0" w:space="0" w:color="auto"/>
      </w:divBdr>
      <w:divsChild>
        <w:div w:id="1578322421">
          <w:blockQuote w:val="1"/>
          <w:marLeft w:val="720"/>
          <w:marRight w:val="0"/>
          <w:marTop w:val="0"/>
          <w:marBottom w:val="0"/>
          <w:divBdr>
            <w:top w:val="none" w:sz="0" w:space="0" w:color="auto"/>
            <w:left w:val="none" w:sz="0" w:space="0" w:color="auto"/>
            <w:bottom w:val="none" w:sz="0" w:space="0" w:color="auto"/>
            <w:right w:val="none" w:sz="0" w:space="0" w:color="auto"/>
          </w:divBdr>
          <w:divsChild>
            <w:div w:id="12463098">
              <w:marLeft w:val="0"/>
              <w:marRight w:val="0"/>
              <w:marTop w:val="0"/>
              <w:marBottom w:val="0"/>
              <w:divBdr>
                <w:top w:val="none" w:sz="0" w:space="0" w:color="auto"/>
                <w:left w:val="none" w:sz="0" w:space="0" w:color="auto"/>
                <w:bottom w:val="none" w:sz="0" w:space="0" w:color="auto"/>
                <w:right w:val="none" w:sz="0" w:space="0" w:color="auto"/>
              </w:divBdr>
            </w:div>
            <w:div w:id="847215164">
              <w:marLeft w:val="0"/>
              <w:marRight w:val="0"/>
              <w:marTop w:val="0"/>
              <w:marBottom w:val="0"/>
              <w:divBdr>
                <w:top w:val="none" w:sz="0" w:space="0" w:color="auto"/>
                <w:left w:val="none" w:sz="0" w:space="0" w:color="auto"/>
                <w:bottom w:val="none" w:sz="0" w:space="0" w:color="auto"/>
                <w:right w:val="none" w:sz="0" w:space="0" w:color="auto"/>
              </w:divBdr>
            </w:div>
            <w:div w:id="1679311640">
              <w:marLeft w:val="0"/>
              <w:marRight w:val="0"/>
              <w:marTop w:val="0"/>
              <w:marBottom w:val="0"/>
              <w:divBdr>
                <w:top w:val="none" w:sz="0" w:space="0" w:color="auto"/>
                <w:left w:val="none" w:sz="0" w:space="0" w:color="auto"/>
                <w:bottom w:val="none" w:sz="0" w:space="0" w:color="auto"/>
                <w:right w:val="none" w:sz="0" w:space="0" w:color="auto"/>
              </w:divBdr>
            </w:div>
            <w:div w:id="19483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43605">
      <w:bodyDiv w:val="1"/>
      <w:marLeft w:val="0"/>
      <w:marRight w:val="0"/>
      <w:marTop w:val="0"/>
      <w:marBottom w:val="0"/>
      <w:divBdr>
        <w:top w:val="none" w:sz="0" w:space="0" w:color="auto"/>
        <w:left w:val="none" w:sz="0" w:space="0" w:color="auto"/>
        <w:bottom w:val="none" w:sz="0" w:space="0" w:color="auto"/>
        <w:right w:val="none" w:sz="0" w:space="0" w:color="auto"/>
      </w:divBdr>
    </w:div>
    <w:div w:id="1701780887">
      <w:bodyDiv w:val="1"/>
      <w:marLeft w:val="0"/>
      <w:marRight w:val="0"/>
      <w:marTop w:val="0"/>
      <w:marBottom w:val="0"/>
      <w:divBdr>
        <w:top w:val="none" w:sz="0" w:space="0" w:color="auto"/>
        <w:left w:val="none" w:sz="0" w:space="0" w:color="auto"/>
        <w:bottom w:val="none" w:sz="0" w:space="0" w:color="auto"/>
        <w:right w:val="none" w:sz="0" w:space="0" w:color="auto"/>
      </w:divBdr>
    </w:div>
    <w:div w:id="1738474267">
      <w:bodyDiv w:val="1"/>
      <w:marLeft w:val="0"/>
      <w:marRight w:val="0"/>
      <w:marTop w:val="0"/>
      <w:marBottom w:val="0"/>
      <w:divBdr>
        <w:top w:val="none" w:sz="0" w:space="0" w:color="auto"/>
        <w:left w:val="none" w:sz="0" w:space="0" w:color="auto"/>
        <w:bottom w:val="none" w:sz="0" w:space="0" w:color="auto"/>
        <w:right w:val="none" w:sz="0" w:space="0" w:color="auto"/>
      </w:divBdr>
    </w:div>
    <w:div w:id="1762753638">
      <w:bodyDiv w:val="1"/>
      <w:marLeft w:val="0"/>
      <w:marRight w:val="0"/>
      <w:marTop w:val="0"/>
      <w:marBottom w:val="0"/>
      <w:divBdr>
        <w:top w:val="none" w:sz="0" w:space="0" w:color="auto"/>
        <w:left w:val="none" w:sz="0" w:space="0" w:color="auto"/>
        <w:bottom w:val="none" w:sz="0" w:space="0" w:color="auto"/>
        <w:right w:val="none" w:sz="0" w:space="0" w:color="auto"/>
      </w:divBdr>
    </w:div>
    <w:div w:id="1795096617">
      <w:bodyDiv w:val="1"/>
      <w:marLeft w:val="0"/>
      <w:marRight w:val="0"/>
      <w:marTop w:val="0"/>
      <w:marBottom w:val="0"/>
      <w:divBdr>
        <w:top w:val="none" w:sz="0" w:space="0" w:color="auto"/>
        <w:left w:val="none" w:sz="0" w:space="0" w:color="auto"/>
        <w:bottom w:val="none" w:sz="0" w:space="0" w:color="auto"/>
        <w:right w:val="none" w:sz="0" w:space="0" w:color="auto"/>
      </w:divBdr>
    </w:div>
    <w:div w:id="1829011235">
      <w:bodyDiv w:val="1"/>
      <w:marLeft w:val="0"/>
      <w:marRight w:val="0"/>
      <w:marTop w:val="0"/>
      <w:marBottom w:val="0"/>
      <w:divBdr>
        <w:top w:val="none" w:sz="0" w:space="0" w:color="auto"/>
        <w:left w:val="none" w:sz="0" w:space="0" w:color="auto"/>
        <w:bottom w:val="none" w:sz="0" w:space="0" w:color="auto"/>
        <w:right w:val="none" w:sz="0" w:space="0" w:color="auto"/>
      </w:divBdr>
    </w:div>
    <w:div w:id="1865631155">
      <w:bodyDiv w:val="1"/>
      <w:marLeft w:val="0"/>
      <w:marRight w:val="0"/>
      <w:marTop w:val="0"/>
      <w:marBottom w:val="0"/>
      <w:divBdr>
        <w:top w:val="none" w:sz="0" w:space="0" w:color="auto"/>
        <w:left w:val="none" w:sz="0" w:space="0" w:color="auto"/>
        <w:bottom w:val="none" w:sz="0" w:space="0" w:color="auto"/>
        <w:right w:val="none" w:sz="0" w:space="0" w:color="auto"/>
      </w:divBdr>
    </w:div>
    <w:div w:id="1866626242">
      <w:bodyDiv w:val="1"/>
      <w:marLeft w:val="0"/>
      <w:marRight w:val="0"/>
      <w:marTop w:val="0"/>
      <w:marBottom w:val="0"/>
      <w:divBdr>
        <w:top w:val="none" w:sz="0" w:space="0" w:color="auto"/>
        <w:left w:val="none" w:sz="0" w:space="0" w:color="auto"/>
        <w:bottom w:val="none" w:sz="0" w:space="0" w:color="auto"/>
        <w:right w:val="none" w:sz="0" w:space="0" w:color="auto"/>
      </w:divBdr>
    </w:div>
    <w:div w:id="1887913676">
      <w:bodyDiv w:val="1"/>
      <w:marLeft w:val="0"/>
      <w:marRight w:val="0"/>
      <w:marTop w:val="0"/>
      <w:marBottom w:val="0"/>
      <w:divBdr>
        <w:top w:val="none" w:sz="0" w:space="0" w:color="auto"/>
        <w:left w:val="none" w:sz="0" w:space="0" w:color="auto"/>
        <w:bottom w:val="none" w:sz="0" w:space="0" w:color="auto"/>
        <w:right w:val="none" w:sz="0" w:space="0" w:color="auto"/>
      </w:divBdr>
    </w:div>
    <w:div w:id="2000113733">
      <w:bodyDiv w:val="1"/>
      <w:marLeft w:val="0"/>
      <w:marRight w:val="0"/>
      <w:marTop w:val="0"/>
      <w:marBottom w:val="0"/>
      <w:divBdr>
        <w:top w:val="none" w:sz="0" w:space="0" w:color="auto"/>
        <w:left w:val="none" w:sz="0" w:space="0" w:color="auto"/>
        <w:bottom w:val="none" w:sz="0" w:space="0" w:color="auto"/>
        <w:right w:val="none" w:sz="0" w:space="0" w:color="auto"/>
      </w:divBdr>
    </w:div>
    <w:div w:id="2033603813">
      <w:bodyDiv w:val="1"/>
      <w:marLeft w:val="0"/>
      <w:marRight w:val="0"/>
      <w:marTop w:val="0"/>
      <w:marBottom w:val="0"/>
      <w:divBdr>
        <w:top w:val="none" w:sz="0" w:space="0" w:color="auto"/>
        <w:left w:val="none" w:sz="0" w:space="0" w:color="auto"/>
        <w:bottom w:val="none" w:sz="0" w:space="0" w:color="auto"/>
        <w:right w:val="none" w:sz="0" w:space="0" w:color="auto"/>
      </w:divBdr>
    </w:div>
    <w:div w:id="21151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7A43-C778-43FC-B7F0-4B2AF645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Transportation Staff Meeting</vt:lpstr>
    </vt:vector>
  </TitlesOfParts>
  <Company>City of Charlotte, NC, USA</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Staff Meeting</dc:title>
  <dc:subject/>
  <dc:creator>rwcook</dc:creator>
  <cp:keywords/>
  <cp:lastModifiedBy>Schuster, Marilyn</cp:lastModifiedBy>
  <cp:revision>2</cp:revision>
  <cp:lastPrinted>2011-03-08T18:36:00Z</cp:lastPrinted>
  <dcterms:created xsi:type="dcterms:W3CDTF">2011-10-07T19:50:00Z</dcterms:created>
  <dcterms:modified xsi:type="dcterms:W3CDTF">2011-10-07T19:50:00Z</dcterms:modified>
</cp:coreProperties>
</file>